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F2940" w14:textId="77777777" w:rsidR="009D43D5" w:rsidRPr="00F74A12" w:rsidRDefault="001E7F94" w:rsidP="00977113">
      <w:pPr>
        <w:tabs>
          <w:tab w:val="left" w:pos="0"/>
          <w:tab w:val="right" w:pos="9923"/>
        </w:tabs>
        <w:jc w:val="center"/>
        <w:rPr>
          <w:rFonts w:asciiTheme="minorHAnsi" w:hAnsiTheme="minorHAnsi" w:cs="Arial"/>
          <w:b/>
          <w:sz w:val="36"/>
          <w:szCs w:val="36"/>
          <w:lang w:val="en-GB"/>
        </w:rPr>
      </w:pPr>
      <w:r w:rsidRPr="00094EBE">
        <w:rPr>
          <w:rFonts w:asciiTheme="minorHAnsi" w:hAnsiTheme="minorHAnsi" w:cs="Arial"/>
          <w:b/>
          <w:sz w:val="36"/>
          <w:szCs w:val="36"/>
          <w:lang w:val="en-GB"/>
        </w:rPr>
        <w:tab/>
      </w:r>
      <w:r w:rsidR="00D12B22" w:rsidRPr="00854459">
        <w:rPr>
          <w:noProof/>
          <w:lang w:eastAsia="nb-NO" w:bidi="ar-SA"/>
        </w:rPr>
        <w:drawing>
          <wp:inline distT="0" distB="0" distL="0" distR="0" wp14:anchorId="1C450639" wp14:editId="1F0C7720">
            <wp:extent cx="998362" cy="1074420"/>
            <wp:effectExtent l="0" t="0" r="0" b="0"/>
            <wp:docPr id="2" name="Bilde 1" descr="C:\Users\jorunf\AppData\Local\Microsoft\Windows\Temporary Internet Files\Content.Word\BITS-prim+ªrlogo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unf\AppData\Local\Microsoft\Windows\Temporary Internet Files\Content.Word\BITS-prim+ªrlogo-cmy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59" cy="111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70EA" w14:textId="77777777" w:rsidR="005D0C26" w:rsidRPr="00F74A12" w:rsidRDefault="005D0C26">
      <w:pPr>
        <w:rPr>
          <w:lang w:val="en-GB"/>
        </w:rPr>
      </w:pPr>
    </w:p>
    <w:p w14:paraId="06CE93CF" w14:textId="77777777" w:rsidR="005D0C26" w:rsidRPr="00F74A12" w:rsidRDefault="005D0C26">
      <w:pPr>
        <w:rPr>
          <w:lang w:val="en-GB"/>
        </w:rPr>
      </w:pPr>
    </w:p>
    <w:p w14:paraId="3E0914A9" w14:textId="77777777" w:rsidR="005D0C26" w:rsidRPr="00F74A12" w:rsidRDefault="005D0C26">
      <w:pPr>
        <w:rPr>
          <w:lang w:val="en-GB"/>
        </w:rPr>
      </w:pPr>
    </w:p>
    <w:p w14:paraId="7D6A7487" w14:textId="77777777" w:rsidR="00054CBA" w:rsidRDefault="00EC460E" w:rsidP="00EC460E">
      <w:pPr>
        <w:pStyle w:val="Dokumentnavn"/>
        <w:rPr>
          <w:lang w:val="nb-NO"/>
        </w:rPr>
      </w:pPr>
      <w:r w:rsidRPr="00EC460E">
        <w:rPr>
          <w:lang w:val="nb-NO"/>
        </w:rPr>
        <w:t xml:space="preserve">Krav til </w:t>
      </w:r>
      <w:r w:rsidR="00FE3C25">
        <w:rPr>
          <w:lang w:val="nb-NO"/>
        </w:rPr>
        <w:t>T</w:t>
      </w:r>
      <w:r w:rsidR="00420AFE">
        <w:rPr>
          <w:lang w:val="nb-NO"/>
        </w:rPr>
        <w:t xml:space="preserve">vungen TLS </w:t>
      </w:r>
    </w:p>
    <w:p w14:paraId="780556C6" w14:textId="77777777" w:rsidR="00EC460E" w:rsidRPr="00EC460E" w:rsidRDefault="00420AFE" w:rsidP="00EC460E">
      <w:pPr>
        <w:pStyle w:val="Dokumentnavn"/>
        <w:rPr>
          <w:lang w:val="nb-NO"/>
        </w:rPr>
      </w:pPr>
      <w:r>
        <w:rPr>
          <w:lang w:val="nb-NO"/>
        </w:rPr>
        <w:t xml:space="preserve"> </w:t>
      </w:r>
    </w:p>
    <w:p w14:paraId="7FDEF452" w14:textId="77777777" w:rsidR="005D0C26" w:rsidRPr="00EC460E" w:rsidRDefault="005D0C26"/>
    <w:p w14:paraId="274FDA83" w14:textId="53163F1C" w:rsidR="005D0C26" w:rsidRPr="0069344F" w:rsidRDefault="001E4015">
      <w:pPr>
        <w:pStyle w:val="Forsideundertekst"/>
        <w:rPr>
          <w:lang w:val="nb-NO"/>
        </w:rPr>
      </w:pPr>
      <w:r w:rsidRPr="0069344F">
        <w:rPr>
          <w:lang w:val="nb-NO"/>
        </w:rPr>
        <w:t xml:space="preserve">Version: </w:t>
      </w:r>
      <w:r w:rsidR="004F6EC7">
        <w:rPr>
          <w:lang w:val="nb-NO"/>
        </w:rPr>
        <w:t>1.</w:t>
      </w:r>
      <w:r w:rsidR="009F5F48">
        <w:rPr>
          <w:lang w:val="nb-NO"/>
        </w:rPr>
        <w:t>4</w:t>
      </w:r>
    </w:p>
    <w:p w14:paraId="3D7E9CA5" w14:textId="366A1304" w:rsidR="005D0C26" w:rsidRDefault="009F5F48" w:rsidP="00663BE8">
      <w:pPr>
        <w:pStyle w:val="Forsideundertekst"/>
        <w:ind w:left="360"/>
        <w:rPr>
          <w:lang w:val="nb-NO"/>
        </w:rPr>
      </w:pPr>
      <w:r>
        <w:rPr>
          <w:lang w:val="nb-NO"/>
        </w:rPr>
        <w:t>23</w:t>
      </w:r>
      <w:r w:rsidR="00201620">
        <w:rPr>
          <w:lang w:val="nb-NO"/>
        </w:rPr>
        <w:t xml:space="preserve">. </w:t>
      </w:r>
      <w:r>
        <w:rPr>
          <w:lang w:val="nb-NO"/>
        </w:rPr>
        <w:t>April</w:t>
      </w:r>
      <w:r w:rsidR="0060502B">
        <w:rPr>
          <w:lang w:val="nb-NO"/>
        </w:rPr>
        <w:t xml:space="preserve"> </w:t>
      </w:r>
      <w:r w:rsidR="0088425F">
        <w:rPr>
          <w:lang w:val="nb-NO"/>
        </w:rPr>
        <w:t>201</w:t>
      </w:r>
      <w:r>
        <w:rPr>
          <w:lang w:val="nb-NO"/>
        </w:rPr>
        <w:t>9</w:t>
      </w:r>
      <w:bookmarkStart w:id="0" w:name="_GoBack"/>
      <w:bookmarkEnd w:id="0"/>
    </w:p>
    <w:p w14:paraId="3D4C439A" w14:textId="77777777" w:rsidR="00B24960" w:rsidRDefault="00B24960" w:rsidP="00663BE8">
      <w:pPr>
        <w:pStyle w:val="Forsideundertekst"/>
        <w:ind w:left="360"/>
        <w:rPr>
          <w:lang w:val="nb-NO"/>
        </w:rPr>
      </w:pPr>
    </w:p>
    <w:p w14:paraId="31CA46BC" w14:textId="77777777" w:rsidR="00B24960" w:rsidRPr="00D259AF" w:rsidRDefault="00B24960" w:rsidP="00663BE8">
      <w:pPr>
        <w:pStyle w:val="Forsideundertekst"/>
        <w:ind w:left="360"/>
        <w:rPr>
          <w:lang w:val="nb-NO"/>
        </w:rPr>
      </w:pPr>
    </w:p>
    <w:p w14:paraId="38086154" w14:textId="77777777" w:rsidR="001E7F94" w:rsidRPr="00D259AF" w:rsidRDefault="001E7F94" w:rsidP="00B96436"/>
    <w:p w14:paraId="348AB4D9" w14:textId="77777777" w:rsidR="009D43D5" w:rsidRDefault="009D43D5" w:rsidP="00B96436"/>
    <w:p w14:paraId="4848C0CC" w14:textId="77777777" w:rsidR="00B24960" w:rsidRDefault="00B24960" w:rsidP="00B96436"/>
    <w:p w14:paraId="2A193564" w14:textId="77777777" w:rsidR="00B24960" w:rsidRDefault="00B24960" w:rsidP="00B96436"/>
    <w:p w14:paraId="24220AA8" w14:textId="77777777" w:rsidR="00B24960" w:rsidRDefault="00B24960" w:rsidP="00B96436"/>
    <w:p w14:paraId="48FF93E4" w14:textId="77777777" w:rsidR="00B24960" w:rsidRDefault="00B24960" w:rsidP="00B96436"/>
    <w:p w14:paraId="0FD968E6" w14:textId="77777777" w:rsidR="00AE7069" w:rsidRDefault="00AE7069" w:rsidP="00B96436"/>
    <w:p w14:paraId="2299F595" w14:textId="77777777" w:rsidR="00AE7069" w:rsidRDefault="00AE7069" w:rsidP="00B96436"/>
    <w:p w14:paraId="076F072F" w14:textId="77777777" w:rsidR="00AE7069" w:rsidRDefault="00AE7069" w:rsidP="00B96436"/>
    <w:p w14:paraId="49735670" w14:textId="77777777" w:rsidR="00AE7069" w:rsidRDefault="00AE7069" w:rsidP="00B96436"/>
    <w:p w14:paraId="68C7E1A6" w14:textId="77777777" w:rsidR="00AE7069" w:rsidRDefault="00AE7069" w:rsidP="00B96436"/>
    <w:p w14:paraId="57288AC6" w14:textId="77777777" w:rsidR="00B24960" w:rsidRPr="00D259AF" w:rsidRDefault="00B24960" w:rsidP="00B96436"/>
    <w:p w14:paraId="4960B63B" w14:textId="77777777" w:rsidR="009D43D5" w:rsidRPr="00D259AF" w:rsidRDefault="009D43D5" w:rsidP="00B96436"/>
    <w:p w14:paraId="1E3BC948" w14:textId="77777777" w:rsidR="009D43D5" w:rsidRPr="00D259AF" w:rsidRDefault="009D43D5" w:rsidP="00B96436"/>
    <w:p w14:paraId="76A58C72" w14:textId="77777777" w:rsidR="003D3F47" w:rsidRDefault="003D3F47" w:rsidP="003D3F47">
      <w:pPr>
        <w:spacing w:after="0"/>
        <w:jc w:val="center"/>
        <w:rPr>
          <w:rStyle w:val="tlp-white"/>
          <w:rFonts w:cs="Arial"/>
          <w:b/>
          <w:color w:val="FFFFFF" w:themeColor="background1"/>
        </w:rPr>
      </w:pPr>
      <w:r>
        <w:rPr>
          <w:rStyle w:val="tlp-white"/>
          <w:rFonts w:cs="Arial"/>
          <w:b/>
          <w:color w:val="FFFFFF" w:themeColor="background1"/>
          <w:highlight w:val="black"/>
        </w:rPr>
        <w:t>TLP: WHITE</w:t>
      </w:r>
    </w:p>
    <w:p w14:paraId="4809E195" w14:textId="77777777" w:rsidR="003D3F47" w:rsidRDefault="003D3F47" w:rsidP="003D3F47">
      <w:pPr>
        <w:spacing w:after="0"/>
        <w:jc w:val="center"/>
        <w:rPr>
          <w:color w:val="333333"/>
          <w:szCs w:val="22"/>
        </w:rPr>
      </w:pPr>
    </w:p>
    <w:p w14:paraId="3E1FE7D2" w14:textId="77777777" w:rsidR="003D3F47" w:rsidRDefault="003D3F47" w:rsidP="003D3F47">
      <w:pPr>
        <w:spacing w:after="0"/>
        <w:jc w:val="center"/>
        <w:rPr>
          <w:rFonts w:cs="Arial"/>
          <w:color w:val="333333"/>
        </w:rPr>
      </w:pPr>
      <w:r>
        <w:rPr>
          <w:rFonts w:cs="Arial"/>
          <w:noProof/>
          <w:color w:val="333333"/>
          <w:lang w:eastAsia="nb-NO" w:bidi="ar-SA"/>
        </w:rPr>
        <w:drawing>
          <wp:inline distT="0" distB="0" distL="0" distR="0" wp14:anchorId="68F1CF73" wp14:editId="1FB06970">
            <wp:extent cx="731520" cy="281940"/>
            <wp:effectExtent l="0" t="0" r="0" b="3810"/>
            <wp:docPr id="1" name="Bilde 1" descr="TLP: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 descr="TLP:WHI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333333"/>
        </w:rPr>
        <w:br/>
      </w:r>
      <w:proofErr w:type="spellStart"/>
      <w:r>
        <w:rPr>
          <w:rFonts w:cs="Arial"/>
          <w:color w:val="333333"/>
        </w:rPr>
        <w:t>Ihht</w:t>
      </w:r>
      <w:proofErr w:type="spellEnd"/>
      <w:r>
        <w:rPr>
          <w:rFonts w:cs="Arial"/>
          <w:color w:val="333333"/>
        </w:rPr>
        <w:t>. TrafikkLysProtokollen (Bits-TLP-TrafikkLysProtokollen)</w:t>
      </w:r>
    </w:p>
    <w:p w14:paraId="690D4332" w14:textId="77777777" w:rsidR="003D3F47" w:rsidRDefault="003D3F47" w:rsidP="003D3F47">
      <w:pPr>
        <w:spacing w:after="0"/>
        <w:jc w:val="center"/>
        <w:rPr>
          <w:rFonts w:cs="Arial"/>
          <w:color w:val="333333"/>
        </w:rPr>
      </w:pPr>
    </w:p>
    <w:p w14:paraId="3CD7C22F" w14:textId="77777777" w:rsidR="003D3F47" w:rsidRDefault="003D3F47" w:rsidP="003D3F47">
      <w:pPr>
        <w:spacing w:after="0"/>
        <w:jc w:val="center"/>
      </w:pPr>
      <w:r>
        <w:t xml:space="preserve">Så lenge man følger regler for opphavsrett, kan informasjon merket </w:t>
      </w:r>
      <w:r>
        <w:rPr>
          <w:rStyle w:val="tlp-white"/>
          <w:rFonts w:cs="Arial"/>
          <w:b/>
          <w:color w:val="FFFFFF" w:themeColor="background1"/>
          <w:highlight w:val="black"/>
        </w:rPr>
        <w:t>TLP: WHITE</w:t>
      </w:r>
      <w:r>
        <w:t xml:space="preserve"> distribueres uten restriksjoner.</w:t>
      </w:r>
    </w:p>
    <w:p w14:paraId="3C4169EE" w14:textId="77777777" w:rsidR="00B24960" w:rsidRDefault="00B24960"/>
    <w:p w14:paraId="348995AB" w14:textId="77777777" w:rsidR="003D3F47" w:rsidRPr="00B24960" w:rsidRDefault="003D3F47" w:rsidP="001E524A">
      <w:pPr>
        <w:tabs>
          <w:tab w:val="left" w:pos="8232"/>
        </w:tabs>
      </w:pPr>
      <w:r>
        <w:tab/>
      </w:r>
    </w:p>
    <w:p w14:paraId="1D3FA288" w14:textId="77777777" w:rsidR="00103CED" w:rsidRPr="001E524A" w:rsidRDefault="006E7041" w:rsidP="00340615">
      <w:pPr>
        <w:pStyle w:val="Overskrift1"/>
      </w:pPr>
      <w:bookmarkStart w:id="1" w:name="_Toc381274763"/>
      <w:bookmarkStart w:id="2" w:name="_Toc381274828"/>
      <w:bookmarkStart w:id="3" w:name="_Toc381279715"/>
      <w:bookmarkStart w:id="4" w:name="_Toc381534326"/>
      <w:bookmarkStart w:id="5" w:name="_Toc381605390"/>
      <w:bookmarkStart w:id="6" w:name="_Toc381630136"/>
      <w:bookmarkStart w:id="7" w:name="_Toc381630400"/>
      <w:bookmarkStart w:id="8" w:name="_Toc381687628"/>
      <w:bookmarkStart w:id="9" w:name="_Toc529799373"/>
      <w:bookmarkStart w:id="10" w:name="_Toc263876906"/>
      <w:bookmarkStart w:id="11" w:name="_Toc303866625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E524A">
        <w:lastRenderedPageBreak/>
        <w:t>Innhold</w:t>
      </w:r>
      <w:bookmarkEnd w:id="9"/>
    </w:p>
    <w:p w14:paraId="2FB3700D" w14:textId="5C38E52A" w:rsidR="00674820" w:rsidRDefault="002D207B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r w:rsidRPr="004E2D83">
        <w:rPr>
          <w:rFonts w:ascii="Arial" w:hAnsi="Arial" w:cs="Arial"/>
          <w:b w:val="0"/>
          <w:bCs w:val="0"/>
          <w:caps w:val="0"/>
          <w:color w:val="333333"/>
          <w:lang w:val="en-GB"/>
        </w:rPr>
        <w:fldChar w:fldCharType="begin"/>
      </w:r>
      <w:r w:rsidR="0052449A" w:rsidRPr="001E524A">
        <w:rPr>
          <w:rFonts w:ascii="Arial" w:hAnsi="Arial" w:cs="Arial"/>
          <w:b w:val="0"/>
          <w:bCs w:val="0"/>
          <w:caps w:val="0"/>
          <w:color w:val="333333"/>
        </w:rPr>
        <w:instrText xml:space="preserve"> TOC \o "1-2" \h \z \u </w:instrText>
      </w:r>
      <w:r w:rsidRPr="004E2D83">
        <w:rPr>
          <w:rFonts w:ascii="Arial" w:hAnsi="Arial" w:cs="Arial"/>
          <w:b w:val="0"/>
          <w:bCs w:val="0"/>
          <w:caps w:val="0"/>
          <w:color w:val="333333"/>
          <w:lang w:val="en-GB"/>
        </w:rPr>
        <w:fldChar w:fldCharType="separate"/>
      </w:r>
      <w:hyperlink w:anchor="_Toc529799373" w:history="1">
        <w:r w:rsidR="00674820" w:rsidRPr="00145A50">
          <w:rPr>
            <w:rStyle w:val="Hyperkobling"/>
            <w:noProof/>
          </w:rPr>
          <w:t>1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</w:rPr>
          <w:t>Innhold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_Toc529799373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2</w:t>
        </w:r>
        <w:r w:rsidR="00674820">
          <w:rPr>
            <w:noProof/>
            <w:webHidden/>
          </w:rPr>
          <w:fldChar w:fldCharType="end"/>
        </w:r>
      </w:hyperlink>
    </w:p>
    <w:p w14:paraId="11DE7C91" w14:textId="7BB3C543" w:rsidR="00674820" w:rsidRDefault="00EB0734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hyperlink w:anchor="_Toc529799374" w:history="1">
        <w:r w:rsidR="00674820" w:rsidRPr="00145A50">
          <w:rPr>
            <w:rStyle w:val="Hyperkobling"/>
            <w:noProof/>
            <w:lang w:val="en-GB"/>
          </w:rPr>
          <w:t>2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  <w:lang w:val="en-GB"/>
          </w:rPr>
          <w:t>Dokumentinformasjon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_Toc529799374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3</w:t>
        </w:r>
        <w:r w:rsidR="00674820">
          <w:rPr>
            <w:noProof/>
            <w:webHidden/>
          </w:rPr>
          <w:fldChar w:fldCharType="end"/>
        </w:r>
      </w:hyperlink>
    </w:p>
    <w:p w14:paraId="1F5D71FD" w14:textId="0B499569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75" w:history="1">
        <w:r w:rsidR="00674820" w:rsidRPr="00145A50">
          <w:rPr>
            <w:rStyle w:val="Hyperkobling"/>
            <w:noProof/>
            <w:lang w:val="en-GB"/>
          </w:rPr>
          <w:t>2.1 Dokumenthistorikk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_Toc529799375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3</w:t>
        </w:r>
        <w:r w:rsidR="00674820">
          <w:rPr>
            <w:noProof/>
            <w:webHidden/>
          </w:rPr>
          <w:fldChar w:fldCharType="end"/>
        </w:r>
      </w:hyperlink>
    </w:p>
    <w:p w14:paraId="5EEAA9EF" w14:textId="7AECAF7F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76" w:history="1">
        <w:r w:rsidR="00674820" w:rsidRPr="00145A50">
          <w:rPr>
            <w:rStyle w:val="Hyperkobling"/>
            <w:noProof/>
          </w:rPr>
          <w:t>2.2 Referanser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_Toc529799376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3</w:t>
        </w:r>
        <w:r w:rsidR="00674820">
          <w:rPr>
            <w:noProof/>
            <w:webHidden/>
          </w:rPr>
          <w:fldChar w:fldCharType="end"/>
        </w:r>
      </w:hyperlink>
    </w:p>
    <w:p w14:paraId="6B862A69" w14:textId="37D02A96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77" w:history="1">
        <w:r w:rsidR="00674820" w:rsidRPr="00145A50">
          <w:rPr>
            <w:rStyle w:val="Hyperkobling"/>
            <w:noProof/>
          </w:rPr>
          <w:t>2.3 Definisjoner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_Toc529799377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3</w:t>
        </w:r>
        <w:r w:rsidR="00674820">
          <w:rPr>
            <w:noProof/>
            <w:webHidden/>
          </w:rPr>
          <w:fldChar w:fldCharType="end"/>
        </w:r>
      </w:hyperlink>
    </w:p>
    <w:p w14:paraId="1515F043" w14:textId="62BF04C0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78" w:history="1">
        <w:r w:rsidR="00674820" w:rsidRPr="00145A50">
          <w:rPr>
            <w:rStyle w:val="Hyperkobling"/>
            <w:noProof/>
          </w:rPr>
          <w:t>2.4 Forkortelse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_Toc529799378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3</w:t>
        </w:r>
        <w:r w:rsidR="00674820">
          <w:rPr>
            <w:noProof/>
            <w:webHidden/>
          </w:rPr>
          <w:fldChar w:fldCharType="end"/>
        </w:r>
      </w:hyperlink>
    </w:p>
    <w:p w14:paraId="05AF0665" w14:textId="3D4B06BD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79" w:history="1">
        <w:r w:rsidR="00674820" w:rsidRPr="00145A50">
          <w:rPr>
            <w:rStyle w:val="Hyperkobling"/>
            <w:noProof/>
          </w:rPr>
          <w:t>2.5 Nyeste versjon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_Toc529799379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3</w:t>
        </w:r>
        <w:r w:rsidR="00674820">
          <w:rPr>
            <w:noProof/>
            <w:webHidden/>
          </w:rPr>
          <w:fldChar w:fldCharType="end"/>
        </w:r>
      </w:hyperlink>
    </w:p>
    <w:p w14:paraId="2695122E" w14:textId="546D559F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80" w:history="1">
        <w:r w:rsidR="00674820" w:rsidRPr="00145A50">
          <w:rPr>
            <w:rStyle w:val="Hyperkobling"/>
            <w:noProof/>
            <w:lang w:val="en-GB"/>
          </w:rPr>
          <w:t>2.6 Formål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_Toc529799380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4</w:t>
        </w:r>
        <w:r w:rsidR="00674820">
          <w:rPr>
            <w:noProof/>
            <w:webHidden/>
          </w:rPr>
          <w:fldChar w:fldCharType="end"/>
        </w:r>
      </w:hyperlink>
    </w:p>
    <w:p w14:paraId="3FE73F1C" w14:textId="3FDC2366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81" w:history="1">
        <w:r w:rsidR="00674820" w:rsidRPr="00145A50">
          <w:rPr>
            <w:rStyle w:val="Hyperkobling"/>
            <w:noProof/>
          </w:rPr>
          <w:t>2.7 Omfang og avgrensning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_Toc529799381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4</w:t>
        </w:r>
        <w:r w:rsidR="00674820">
          <w:rPr>
            <w:noProof/>
            <w:webHidden/>
          </w:rPr>
          <w:fldChar w:fldCharType="end"/>
        </w:r>
      </w:hyperlink>
    </w:p>
    <w:p w14:paraId="256CEB31" w14:textId="100B0474" w:rsidR="00674820" w:rsidRDefault="00EB0734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hyperlink w:anchor="_Toc529799382" w:history="1">
        <w:r w:rsidR="00674820" w:rsidRPr="00145A50">
          <w:rPr>
            <w:rStyle w:val="Hyperkobling"/>
            <w:noProof/>
            <w:lang w:val="en-GB"/>
          </w:rPr>
          <w:t>3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  <w:lang w:val="en-GB"/>
          </w:rPr>
          <w:t>Bakgrunn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_Toc529799382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5</w:t>
        </w:r>
        <w:r w:rsidR="00674820">
          <w:rPr>
            <w:noProof/>
            <w:webHidden/>
          </w:rPr>
          <w:fldChar w:fldCharType="end"/>
        </w:r>
      </w:hyperlink>
    </w:p>
    <w:p w14:paraId="5E877E5B" w14:textId="31F68CB2" w:rsidR="00674820" w:rsidRDefault="00EB0734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hyperlink w:anchor="_Toc529799383" w:history="1">
        <w:r w:rsidR="00674820" w:rsidRPr="00145A50">
          <w:rPr>
            <w:rStyle w:val="Hyperkobling"/>
            <w:noProof/>
          </w:rPr>
          <w:t>4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</w:rPr>
          <w:t>Registrering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_Toc529799383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6</w:t>
        </w:r>
        <w:r w:rsidR="00674820">
          <w:rPr>
            <w:noProof/>
            <w:webHidden/>
          </w:rPr>
          <w:fldChar w:fldCharType="end"/>
        </w:r>
      </w:hyperlink>
    </w:p>
    <w:p w14:paraId="0F0754CF" w14:textId="35CDB3BA" w:rsidR="00674820" w:rsidRDefault="00EB0734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hyperlink w:anchor="_Toc529799384" w:history="1">
        <w:r w:rsidR="00674820" w:rsidRPr="00145A50">
          <w:rPr>
            <w:rStyle w:val="Hyperkobling"/>
            <w:noProof/>
          </w:rPr>
          <w:t>5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</w:rPr>
          <w:t>Krav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_Toc529799384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7</w:t>
        </w:r>
        <w:r w:rsidR="00674820">
          <w:rPr>
            <w:noProof/>
            <w:webHidden/>
          </w:rPr>
          <w:fldChar w:fldCharType="end"/>
        </w:r>
      </w:hyperlink>
    </w:p>
    <w:p w14:paraId="274D4452" w14:textId="00908AC0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85" w:history="1">
        <w:r w:rsidR="00674820" w:rsidRPr="00145A50">
          <w:rPr>
            <w:rStyle w:val="Hyperkobling"/>
            <w:noProof/>
          </w:rPr>
          <w:t>5.1 Krav til Registrering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_Toc529799385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7</w:t>
        </w:r>
        <w:r w:rsidR="00674820">
          <w:rPr>
            <w:noProof/>
            <w:webHidden/>
          </w:rPr>
          <w:fldChar w:fldCharType="end"/>
        </w:r>
      </w:hyperlink>
    </w:p>
    <w:p w14:paraId="5A42BD54" w14:textId="07520191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86" w:history="1">
        <w:r w:rsidR="00674820" w:rsidRPr="00145A50">
          <w:rPr>
            <w:rStyle w:val="Hyperkobling"/>
            <w:noProof/>
          </w:rPr>
          <w:t>5.2 Krav til oppsett av e-postserver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_Toc529799386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8</w:t>
        </w:r>
        <w:r w:rsidR="00674820">
          <w:rPr>
            <w:noProof/>
            <w:webHidden/>
          </w:rPr>
          <w:fldChar w:fldCharType="end"/>
        </w:r>
      </w:hyperlink>
    </w:p>
    <w:p w14:paraId="4D661A8E" w14:textId="1930CA00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87" w:history="1">
        <w:r w:rsidR="00674820" w:rsidRPr="00145A50">
          <w:rPr>
            <w:rStyle w:val="Hyperkobling"/>
            <w:noProof/>
          </w:rPr>
          <w:t>5.3 Krav til bruk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_Toc529799387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8</w:t>
        </w:r>
        <w:r w:rsidR="00674820">
          <w:rPr>
            <w:noProof/>
            <w:webHidden/>
          </w:rPr>
          <w:fldChar w:fldCharType="end"/>
        </w:r>
      </w:hyperlink>
    </w:p>
    <w:p w14:paraId="611587A9" w14:textId="7F4F52C0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88" w:history="1">
        <w:r w:rsidR="00674820" w:rsidRPr="00145A50">
          <w:rPr>
            <w:rStyle w:val="Hyperkobling"/>
            <w:noProof/>
          </w:rPr>
          <w:t>5.4 Publisering av Domeneliste for Tvungen TLS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_Toc529799388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8</w:t>
        </w:r>
        <w:r w:rsidR="00674820">
          <w:rPr>
            <w:noProof/>
            <w:webHidden/>
          </w:rPr>
          <w:fldChar w:fldCharType="end"/>
        </w:r>
      </w:hyperlink>
    </w:p>
    <w:p w14:paraId="12024294" w14:textId="451D40BB" w:rsidR="00674820" w:rsidRDefault="00EB0734">
      <w:pPr>
        <w:pStyle w:val="INNH2"/>
        <w:tabs>
          <w:tab w:val="right" w:leader="dot" w:pos="9912"/>
        </w:tabs>
        <w:rPr>
          <w:rFonts w:eastAsiaTheme="minorEastAsia" w:cstheme="minorBidi"/>
          <w:smallCaps w:val="0"/>
          <w:noProof/>
          <w:sz w:val="22"/>
          <w:szCs w:val="22"/>
          <w:lang w:eastAsia="nb-NO" w:bidi="ar-SA"/>
        </w:rPr>
      </w:pPr>
      <w:hyperlink w:anchor="_Toc529799389" w:history="1">
        <w:r w:rsidR="00674820" w:rsidRPr="00145A50">
          <w:rPr>
            <w:rStyle w:val="Hyperkobling"/>
            <w:noProof/>
          </w:rPr>
          <w:t>5.5 Eksempel - Domeneliste for Tvungen TLS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_Toc529799389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9</w:t>
        </w:r>
        <w:r w:rsidR="00674820">
          <w:rPr>
            <w:noProof/>
            <w:webHidden/>
          </w:rPr>
          <w:fldChar w:fldCharType="end"/>
        </w:r>
      </w:hyperlink>
    </w:p>
    <w:p w14:paraId="7BC0D59E" w14:textId="245D8F1F" w:rsidR="00674820" w:rsidRDefault="00EB0734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hyperlink w:anchor="_Toc529799390" w:history="1">
        <w:r w:rsidR="00674820" w:rsidRPr="00145A50">
          <w:rPr>
            <w:rStyle w:val="Hyperkobling"/>
            <w:noProof/>
          </w:rPr>
          <w:t>6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</w:rPr>
          <w:t>Vedlegg 1 Samsvarserklæring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_Toc529799390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10</w:t>
        </w:r>
        <w:r w:rsidR="00674820">
          <w:rPr>
            <w:noProof/>
            <w:webHidden/>
          </w:rPr>
          <w:fldChar w:fldCharType="end"/>
        </w:r>
      </w:hyperlink>
    </w:p>
    <w:p w14:paraId="2FD014E5" w14:textId="2F4DEAF0" w:rsidR="00674820" w:rsidRDefault="00EB0734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hyperlink w:anchor="_Toc529799391" w:history="1">
        <w:r w:rsidR="00674820" w:rsidRPr="00145A50">
          <w:rPr>
            <w:rStyle w:val="Hyperkobling"/>
            <w:noProof/>
          </w:rPr>
          <w:t>7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</w:rPr>
          <w:t>Vedlegg 2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_Toc529799391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11</w:t>
        </w:r>
        <w:r w:rsidR="00674820">
          <w:rPr>
            <w:noProof/>
            <w:webHidden/>
          </w:rPr>
          <w:fldChar w:fldCharType="end"/>
        </w:r>
      </w:hyperlink>
    </w:p>
    <w:p w14:paraId="5CBE70D4" w14:textId="3821EACF" w:rsidR="00674820" w:rsidRDefault="00EB0734">
      <w:pPr>
        <w:pStyle w:val="INNH1"/>
        <w:tabs>
          <w:tab w:val="left" w:pos="440"/>
          <w:tab w:val="right" w:leader="dot" w:pos="991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nb-NO" w:bidi="ar-SA"/>
        </w:rPr>
      </w:pPr>
      <w:hyperlink w:anchor="_Toc529799392" w:history="1">
        <w:r w:rsidR="00674820" w:rsidRPr="00145A50">
          <w:rPr>
            <w:rStyle w:val="Hyperkobling"/>
            <w:noProof/>
          </w:rPr>
          <w:t>8</w:t>
        </w:r>
        <w:r w:rsidR="00674820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nb-NO" w:bidi="ar-SA"/>
          </w:rPr>
          <w:tab/>
        </w:r>
        <w:r w:rsidR="00674820" w:rsidRPr="00145A50">
          <w:rPr>
            <w:rStyle w:val="Hyperkobling"/>
            <w:noProof/>
          </w:rPr>
          <w:t>Vedlegg 3 - Prosedyre for innmelding og deltakelse i Bits’ felles avtale for tvungen TLS.</w:t>
        </w:r>
        <w:r w:rsidR="00674820">
          <w:rPr>
            <w:noProof/>
            <w:webHidden/>
          </w:rPr>
          <w:tab/>
        </w:r>
        <w:r w:rsidR="00674820">
          <w:rPr>
            <w:noProof/>
            <w:webHidden/>
          </w:rPr>
          <w:fldChar w:fldCharType="begin"/>
        </w:r>
        <w:r w:rsidR="00674820">
          <w:rPr>
            <w:noProof/>
            <w:webHidden/>
          </w:rPr>
          <w:instrText xml:space="preserve"> PAGEREF _Toc529799392 \h </w:instrText>
        </w:r>
        <w:r w:rsidR="00674820">
          <w:rPr>
            <w:noProof/>
            <w:webHidden/>
          </w:rPr>
        </w:r>
        <w:r w:rsidR="00674820">
          <w:rPr>
            <w:noProof/>
            <w:webHidden/>
          </w:rPr>
          <w:fldChar w:fldCharType="separate"/>
        </w:r>
        <w:r w:rsidR="00674820">
          <w:rPr>
            <w:noProof/>
            <w:webHidden/>
          </w:rPr>
          <w:t>12</w:t>
        </w:r>
        <w:r w:rsidR="00674820">
          <w:rPr>
            <w:noProof/>
            <w:webHidden/>
          </w:rPr>
          <w:fldChar w:fldCharType="end"/>
        </w:r>
      </w:hyperlink>
    </w:p>
    <w:p w14:paraId="33533F7E" w14:textId="7042047F" w:rsidR="005D4E2D" w:rsidRDefault="002D207B" w:rsidP="005D4E2D">
      <w:pPr>
        <w:pStyle w:val="Overskrift1"/>
        <w:numPr>
          <w:ilvl w:val="0"/>
          <w:numId w:val="0"/>
        </w:numPr>
        <w:ind w:left="432" w:hanging="432"/>
        <w:rPr>
          <w:b w:val="0"/>
          <w:bCs w:val="0"/>
          <w:lang w:val="en-GB"/>
        </w:rPr>
      </w:pPr>
      <w:r w:rsidRPr="004E2D83">
        <w:rPr>
          <w:lang w:val="en-GB"/>
        </w:rPr>
        <w:fldChar w:fldCharType="end"/>
      </w:r>
      <w:r w:rsidR="005D4E2D">
        <w:rPr>
          <w:lang w:val="en-GB"/>
        </w:rPr>
        <w:br w:type="page"/>
      </w:r>
    </w:p>
    <w:p w14:paraId="1BB78A16" w14:textId="77777777" w:rsidR="00340615" w:rsidRPr="00F74A12" w:rsidRDefault="00CA04AE" w:rsidP="00876B5D">
      <w:pPr>
        <w:pStyle w:val="Overskrift1"/>
        <w:rPr>
          <w:lang w:val="en-GB"/>
        </w:rPr>
      </w:pPr>
      <w:bookmarkStart w:id="12" w:name="_Toc529799374"/>
      <w:proofErr w:type="spellStart"/>
      <w:r>
        <w:rPr>
          <w:lang w:val="en-GB"/>
        </w:rPr>
        <w:lastRenderedPageBreak/>
        <w:t>Dokumentinformasjon</w:t>
      </w:r>
      <w:bookmarkEnd w:id="12"/>
      <w:proofErr w:type="spellEnd"/>
    </w:p>
    <w:p w14:paraId="6B392224" w14:textId="77777777" w:rsidR="00103CED" w:rsidRPr="00F74A12" w:rsidRDefault="00CA04AE" w:rsidP="00D43DB6">
      <w:pPr>
        <w:pStyle w:val="Overskrift2"/>
        <w:rPr>
          <w:lang w:val="en-GB"/>
        </w:rPr>
      </w:pPr>
      <w:bookmarkStart w:id="13" w:name="_Toc381274766"/>
      <w:bookmarkStart w:id="14" w:name="_Toc381274831"/>
      <w:bookmarkStart w:id="15" w:name="_Toc381279718"/>
      <w:bookmarkStart w:id="16" w:name="_Toc381534329"/>
      <w:bookmarkStart w:id="17" w:name="_Toc381605393"/>
      <w:bookmarkStart w:id="18" w:name="_Toc381630139"/>
      <w:bookmarkStart w:id="19" w:name="_Toc381630403"/>
      <w:bookmarkStart w:id="20" w:name="_Toc381687631"/>
      <w:bookmarkStart w:id="21" w:name="_Toc529799375"/>
      <w:bookmarkEnd w:id="13"/>
      <w:bookmarkEnd w:id="14"/>
      <w:bookmarkEnd w:id="15"/>
      <w:bookmarkEnd w:id="16"/>
      <w:bookmarkEnd w:id="17"/>
      <w:bookmarkEnd w:id="18"/>
      <w:bookmarkEnd w:id="19"/>
      <w:bookmarkEnd w:id="20"/>
      <w:proofErr w:type="spellStart"/>
      <w:r>
        <w:rPr>
          <w:lang w:val="en-GB"/>
        </w:rPr>
        <w:t>Dokumenthistorikk</w:t>
      </w:r>
      <w:bookmarkEnd w:id="2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386"/>
        <w:gridCol w:w="1275"/>
        <w:gridCol w:w="1985"/>
      </w:tblGrid>
      <w:tr w:rsidR="00BB799C" w:rsidRPr="00F74A12" w14:paraId="5C48BB75" w14:textId="77777777" w:rsidTr="00935A67">
        <w:tc>
          <w:tcPr>
            <w:tcW w:w="1063" w:type="dxa"/>
            <w:shd w:val="clear" w:color="auto" w:fill="4F81BD" w:themeFill="accent1"/>
          </w:tcPr>
          <w:p w14:paraId="09DFA91B" w14:textId="77777777" w:rsidR="005D0C26" w:rsidRPr="00935A67" w:rsidRDefault="004E2D83" w:rsidP="00CA04AE">
            <w:pPr>
              <w:pStyle w:val="Overskrifttabell"/>
              <w:rPr>
                <w:bCs/>
                <w:color w:val="FFFFFF" w:themeColor="background1"/>
                <w:sz w:val="32"/>
              </w:rPr>
            </w:pPr>
            <w:proofErr w:type="spellStart"/>
            <w:r w:rsidRPr="00935A67">
              <w:rPr>
                <w:color w:val="FFFFFF" w:themeColor="background1"/>
              </w:rPr>
              <w:t>Vers</w:t>
            </w:r>
            <w:r w:rsidR="00CA04AE" w:rsidRPr="00935A67">
              <w:rPr>
                <w:color w:val="FFFFFF" w:themeColor="background1"/>
              </w:rPr>
              <w:t>j</w:t>
            </w:r>
            <w:r w:rsidRPr="00935A67">
              <w:rPr>
                <w:color w:val="FFFFFF" w:themeColor="background1"/>
              </w:rPr>
              <w:t>on</w:t>
            </w:r>
            <w:proofErr w:type="spellEnd"/>
          </w:p>
        </w:tc>
        <w:tc>
          <w:tcPr>
            <w:tcW w:w="5386" w:type="dxa"/>
            <w:shd w:val="clear" w:color="auto" w:fill="4F81BD" w:themeFill="accent1"/>
          </w:tcPr>
          <w:p w14:paraId="6467252E" w14:textId="77777777" w:rsidR="005D0C26" w:rsidRPr="00935A67" w:rsidRDefault="004E2D83">
            <w:pPr>
              <w:pStyle w:val="Overskrifttabell"/>
              <w:rPr>
                <w:bCs/>
                <w:color w:val="FFFFFF" w:themeColor="background1"/>
                <w:sz w:val="32"/>
              </w:rPr>
            </w:pPr>
            <w:r w:rsidRPr="00935A67">
              <w:rPr>
                <w:color w:val="FFFFFF" w:themeColor="background1"/>
              </w:rPr>
              <w:t>Status</w:t>
            </w:r>
          </w:p>
        </w:tc>
        <w:tc>
          <w:tcPr>
            <w:tcW w:w="1275" w:type="dxa"/>
            <w:shd w:val="clear" w:color="auto" w:fill="4F81BD" w:themeFill="accent1"/>
          </w:tcPr>
          <w:p w14:paraId="640A54A3" w14:textId="77777777" w:rsidR="005D0C26" w:rsidRPr="00935A67" w:rsidRDefault="004E2D83" w:rsidP="00CA04AE">
            <w:pPr>
              <w:pStyle w:val="Overskrifttabell"/>
              <w:rPr>
                <w:bCs/>
                <w:color w:val="FFFFFF" w:themeColor="background1"/>
                <w:sz w:val="32"/>
              </w:rPr>
            </w:pPr>
            <w:r w:rsidRPr="00935A67">
              <w:rPr>
                <w:color w:val="FFFFFF" w:themeColor="background1"/>
              </w:rPr>
              <w:t>Dat</w:t>
            </w:r>
            <w:r w:rsidR="00CA04AE" w:rsidRPr="00935A67">
              <w:rPr>
                <w:color w:val="FFFFFF" w:themeColor="background1"/>
              </w:rPr>
              <w:t>o</w:t>
            </w:r>
          </w:p>
        </w:tc>
        <w:tc>
          <w:tcPr>
            <w:tcW w:w="1985" w:type="dxa"/>
            <w:shd w:val="clear" w:color="auto" w:fill="4F81BD" w:themeFill="accent1"/>
          </w:tcPr>
          <w:p w14:paraId="7B5DE5E0" w14:textId="77777777" w:rsidR="005D0C26" w:rsidRPr="00935A67" w:rsidRDefault="00CA04AE">
            <w:pPr>
              <w:pStyle w:val="Overskrifttabell"/>
              <w:rPr>
                <w:bCs/>
                <w:color w:val="FFFFFF" w:themeColor="background1"/>
                <w:sz w:val="32"/>
              </w:rPr>
            </w:pPr>
            <w:proofErr w:type="spellStart"/>
            <w:r w:rsidRPr="00935A67">
              <w:rPr>
                <w:color w:val="FFFFFF" w:themeColor="background1"/>
              </w:rPr>
              <w:t>Redigert</w:t>
            </w:r>
            <w:proofErr w:type="spellEnd"/>
            <w:r w:rsidRPr="00935A67">
              <w:rPr>
                <w:color w:val="FFFFFF" w:themeColor="background1"/>
              </w:rPr>
              <w:t xml:space="preserve"> </w:t>
            </w:r>
            <w:proofErr w:type="spellStart"/>
            <w:r w:rsidRPr="00935A67">
              <w:rPr>
                <w:color w:val="FFFFFF" w:themeColor="background1"/>
              </w:rPr>
              <w:t>av</w:t>
            </w:r>
            <w:proofErr w:type="spellEnd"/>
          </w:p>
        </w:tc>
      </w:tr>
      <w:tr w:rsidR="001E524A" w:rsidRPr="006E0823" w14:paraId="0ECEC7B1" w14:textId="77777777" w:rsidTr="00BB799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5B9" w14:textId="77777777" w:rsidR="001E524A" w:rsidRDefault="001E524A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1.0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B77" w14:textId="77777777" w:rsidR="001E524A" w:rsidRDefault="001E524A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Korrekturlest satt til 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562" w14:textId="77777777" w:rsidR="001E524A" w:rsidRDefault="001E524A" w:rsidP="00CA04AE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2017-06-06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936" w14:textId="77777777" w:rsidR="001E524A" w:rsidRDefault="001E524A">
            <w:pPr>
              <w:pStyle w:val="Normaltabell"/>
              <w:rPr>
                <w:lang w:val="nb-NO"/>
              </w:rPr>
            </w:pPr>
            <w:proofErr w:type="spellStart"/>
            <w:r>
              <w:rPr>
                <w:lang w:val="nb-NO"/>
              </w:rPr>
              <w:t>N.Lailey</w:t>
            </w:r>
            <w:proofErr w:type="spellEnd"/>
          </w:p>
        </w:tc>
      </w:tr>
      <w:tr w:rsidR="004F6EC7" w:rsidRPr="006E0823" w14:paraId="251EE7E1" w14:textId="77777777" w:rsidTr="00BB799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A6F" w14:textId="77777777" w:rsidR="004F6EC7" w:rsidRDefault="004F6EC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298" w14:textId="77777777" w:rsidR="004F6EC7" w:rsidRDefault="004F6EC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Nye krav 5.2.7 lagt til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285" w14:textId="77777777" w:rsidR="004F6EC7" w:rsidRDefault="004F6EC7" w:rsidP="00CA04AE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2017-06.08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616" w14:textId="77777777" w:rsidR="00DD4B25" w:rsidRDefault="004F6EC7">
            <w:pPr>
              <w:pStyle w:val="Normaltabell"/>
              <w:rPr>
                <w:lang w:val="nb-NO"/>
              </w:rPr>
            </w:pPr>
            <w:proofErr w:type="spellStart"/>
            <w:r>
              <w:rPr>
                <w:lang w:val="nb-NO"/>
              </w:rPr>
              <w:t>N.Lailey</w:t>
            </w:r>
            <w:proofErr w:type="spellEnd"/>
          </w:p>
        </w:tc>
      </w:tr>
      <w:tr w:rsidR="00935A67" w:rsidRPr="006E0823" w14:paraId="1F9D6A25" w14:textId="77777777" w:rsidTr="00BB799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D12" w14:textId="77777777" w:rsidR="00935A67" w:rsidRDefault="00935A6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636" w14:textId="77777777" w:rsidR="00935A67" w:rsidRDefault="00935A6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Godkjent av Bits administrasjon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1B6" w14:textId="77777777" w:rsidR="00935A67" w:rsidRDefault="00935A67" w:rsidP="00CA04AE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07.12.2017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085" w14:textId="77777777" w:rsidR="00935A67" w:rsidRDefault="00935A6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N. Lailey</w:t>
            </w:r>
          </w:p>
        </w:tc>
      </w:tr>
      <w:tr w:rsidR="000B5186" w:rsidRPr="006E0823" w14:paraId="136B8677" w14:textId="77777777" w:rsidTr="00BB799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62" w14:textId="5D77F3D4" w:rsidR="000B5186" w:rsidRDefault="000B5186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1.</w:t>
            </w:r>
            <w:r w:rsidR="00674820">
              <w:rPr>
                <w:lang w:val="nb-NO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231" w14:textId="77777777" w:rsidR="000B5186" w:rsidRDefault="00674820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Godkjent av Bits administrasjon</w:t>
            </w:r>
          </w:p>
          <w:p w14:paraId="32E0C19F" w14:textId="77777777" w:rsidR="00674820" w:rsidRPr="00674820" w:rsidRDefault="00674820" w:rsidP="00674820">
            <w:pPr>
              <w:pStyle w:val="Normaltabell"/>
              <w:numPr>
                <w:ilvl w:val="0"/>
                <w:numId w:val="34"/>
              </w:numPr>
              <w:rPr>
                <w:lang w:val="nb-NO"/>
              </w:rPr>
            </w:pPr>
            <w:r w:rsidRPr="00674820">
              <w:rPr>
                <w:lang w:val="nb-NO"/>
              </w:rPr>
              <w:t>Lagt til krav 5.1.6, 5.3.5</w:t>
            </w:r>
          </w:p>
          <w:p w14:paraId="7370AD27" w14:textId="77777777" w:rsidR="00674820" w:rsidRPr="00674820" w:rsidRDefault="00674820" w:rsidP="00674820">
            <w:pPr>
              <w:pStyle w:val="Normaltabell"/>
              <w:numPr>
                <w:ilvl w:val="0"/>
                <w:numId w:val="34"/>
              </w:numPr>
              <w:rPr>
                <w:lang w:val="nb-NO"/>
              </w:rPr>
            </w:pPr>
            <w:r w:rsidRPr="00674820">
              <w:rPr>
                <w:lang w:val="nb-NO"/>
              </w:rPr>
              <w:t>Endret krav 5.2.4, 5.2.7</w:t>
            </w:r>
          </w:p>
          <w:p w14:paraId="4A9612BA" w14:textId="44AF9A71" w:rsidR="00674820" w:rsidRDefault="00674820" w:rsidP="00674820">
            <w:pPr>
              <w:pStyle w:val="Normaltabell"/>
              <w:numPr>
                <w:ilvl w:val="0"/>
                <w:numId w:val="34"/>
              </w:numPr>
              <w:rPr>
                <w:lang w:val="nb-NO"/>
              </w:rPr>
            </w:pPr>
            <w:r w:rsidRPr="00674820">
              <w:rPr>
                <w:lang w:val="nb-NO"/>
              </w:rPr>
              <w:t>Endret skjemaer og eksempler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E9C" w14:textId="772A7A44" w:rsidR="000B5186" w:rsidRDefault="00674820" w:rsidP="00CA04AE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12.11.2018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D18" w14:textId="5C113E6E" w:rsidR="000B5186" w:rsidRDefault="00674820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E. Bergersen</w:t>
            </w:r>
          </w:p>
        </w:tc>
      </w:tr>
      <w:tr w:rsidR="00A40202" w:rsidRPr="006E0823" w14:paraId="37B0B83E" w14:textId="77777777" w:rsidTr="00BB799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5EB" w14:textId="637BC859" w:rsidR="00A40202" w:rsidRDefault="00A40202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2BF" w14:textId="1F345BE5" w:rsidR="00A40202" w:rsidRDefault="00A40202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Godkjent av Bits administrasjonen med følgende endring:</w:t>
            </w:r>
          </w:p>
          <w:p w14:paraId="41D923CC" w14:textId="77777777" w:rsidR="009A1C12" w:rsidRDefault="00A40202" w:rsidP="009A1C12">
            <w:pPr>
              <w:pStyle w:val="Normaltabell"/>
              <w:numPr>
                <w:ilvl w:val="0"/>
                <w:numId w:val="35"/>
              </w:numPr>
              <w:rPr>
                <w:lang w:val="nb-NO"/>
              </w:rPr>
            </w:pPr>
            <w:r>
              <w:rPr>
                <w:lang w:val="nb-NO"/>
              </w:rPr>
              <w:t>Endret krav 5.3.1</w:t>
            </w:r>
          </w:p>
          <w:p w14:paraId="4B9936F8" w14:textId="36B62979" w:rsidR="00A40202" w:rsidRDefault="009A1C12" w:rsidP="009A1C12">
            <w:pPr>
              <w:pStyle w:val="Normaltabell"/>
              <w:numPr>
                <w:ilvl w:val="0"/>
                <w:numId w:val="35"/>
              </w:numPr>
              <w:rPr>
                <w:lang w:val="nb-NO"/>
              </w:rPr>
            </w:pPr>
            <w:r>
              <w:rPr>
                <w:lang w:val="nb-NO"/>
              </w:rPr>
              <w:t>Publisert engelsk versjon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B6B0" w14:textId="59696F07" w:rsidR="00A40202" w:rsidRDefault="00A40202" w:rsidP="00CA04AE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23.04.201</w:t>
            </w:r>
            <w:r w:rsidR="00EF0096">
              <w:rPr>
                <w:lang w:val="nb-NO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5BAD" w14:textId="062EEB68" w:rsidR="00A40202" w:rsidRDefault="00A40202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Thomas Døderlein</w:t>
            </w:r>
          </w:p>
        </w:tc>
      </w:tr>
    </w:tbl>
    <w:p w14:paraId="1F12476B" w14:textId="77777777" w:rsidR="00103CED" w:rsidRPr="005F395A" w:rsidRDefault="00CA04AE" w:rsidP="00D43DB6">
      <w:pPr>
        <w:pStyle w:val="Overskrift2"/>
      </w:pPr>
      <w:bookmarkStart w:id="22" w:name="_Toc381274768"/>
      <w:bookmarkStart w:id="23" w:name="_Toc381274833"/>
      <w:bookmarkStart w:id="24" w:name="_Toc381279720"/>
      <w:bookmarkStart w:id="25" w:name="_Toc381534331"/>
      <w:bookmarkStart w:id="26" w:name="_Toc381605395"/>
      <w:bookmarkStart w:id="27" w:name="_Toc381630141"/>
      <w:bookmarkStart w:id="28" w:name="_Toc381630405"/>
      <w:bookmarkStart w:id="29" w:name="_Toc381687633"/>
      <w:bookmarkStart w:id="30" w:name="_Toc381274770"/>
      <w:bookmarkStart w:id="31" w:name="_Toc381274835"/>
      <w:bookmarkStart w:id="32" w:name="_Toc381279722"/>
      <w:bookmarkStart w:id="33" w:name="_Toc381534333"/>
      <w:bookmarkStart w:id="34" w:name="_Toc381605397"/>
      <w:bookmarkStart w:id="35" w:name="_Toc381630143"/>
      <w:bookmarkStart w:id="36" w:name="_Toc381630407"/>
      <w:bookmarkStart w:id="37" w:name="_Toc381687635"/>
      <w:bookmarkStart w:id="38" w:name="_Toc381274771"/>
      <w:bookmarkStart w:id="39" w:name="_Toc381274836"/>
      <w:bookmarkStart w:id="40" w:name="_Toc381279723"/>
      <w:bookmarkStart w:id="41" w:name="_Toc381534334"/>
      <w:bookmarkStart w:id="42" w:name="_Toc381605398"/>
      <w:bookmarkStart w:id="43" w:name="_Toc381630144"/>
      <w:bookmarkStart w:id="44" w:name="_Toc381630408"/>
      <w:bookmarkStart w:id="45" w:name="_Toc381687636"/>
      <w:bookmarkStart w:id="46" w:name="_Toc529799376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5F395A">
        <w:t>Referanser</w:t>
      </w:r>
      <w:bookmarkEnd w:id="46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7368"/>
      </w:tblGrid>
      <w:tr w:rsidR="00935A67" w:rsidRPr="00F74A12" w14:paraId="1EEE925B" w14:textId="77777777" w:rsidTr="00935A67">
        <w:tc>
          <w:tcPr>
            <w:tcW w:w="1809" w:type="dxa"/>
            <w:shd w:val="clear" w:color="auto" w:fill="4F81BD" w:themeFill="accent1"/>
          </w:tcPr>
          <w:p w14:paraId="1B4A9297" w14:textId="77777777" w:rsidR="00935A67" w:rsidRPr="00935A67" w:rsidRDefault="00935A67">
            <w:pPr>
              <w:pStyle w:val="Overskrifttabell"/>
              <w:rPr>
                <w:color w:val="FFFFFF" w:themeColor="background1"/>
                <w:lang w:val="nb-NO"/>
              </w:rPr>
            </w:pPr>
            <w:r w:rsidRPr="00935A67">
              <w:rPr>
                <w:color w:val="FFFFFF" w:themeColor="background1"/>
                <w:lang w:val="nb-NO"/>
              </w:rPr>
              <w:t>Kortnavn</w:t>
            </w:r>
          </w:p>
        </w:tc>
        <w:tc>
          <w:tcPr>
            <w:tcW w:w="7938" w:type="dxa"/>
            <w:shd w:val="clear" w:color="auto" w:fill="4F81BD" w:themeFill="accent1"/>
          </w:tcPr>
          <w:p w14:paraId="16E65F9C" w14:textId="77777777" w:rsidR="00935A67" w:rsidRPr="00935A67" w:rsidRDefault="00935A67">
            <w:pPr>
              <w:pStyle w:val="Overskrifttabell"/>
              <w:rPr>
                <w:color w:val="FFFFFF" w:themeColor="background1"/>
                <w:lang w:val="nb-NO"/>
              </w:rPr>
            </w:pPr>
            <w:r w:rsidRPr="00935A67">
              <w:rPr>
                <w:color w:val="FFFFFF" w:themeColor="background1"/>
                <w:lang w:val="nb-NO"/>
              </w:rPr>
              <w:t>Tittel</w:t>
            </w:r>
          </w:p>
        </w:tc>
      </w:tr>
      <w:tr w:rsidR="00935A67" w:rsidRPr="00A74EC3" w14:paraId="6029D25D" w14:textId="77777777" w:rsidTr="000315B5">
        <w:tc>
          <w:tcPr>
            <w:tcW w:w="1809" w:type="dxa"/>
          </w:tcPr>
          <w:p w14:paraId="417166C1" w14:textId="77777777" w:rsidR="00935A67" w:rsidRDefault="00935A6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Brev Datatilsynet</w:t>
            </w:r>
          </w:p>
        </w:tc>
        <w:tc>
          <w:tcPr>
            <w:tcW w:w="7938" w:type="dxa"/>
          </w:tcPr>
          <w:p w14:paraId="367FCEB5" w14:textId="77777777" w:rsidR="00935A67" w:rsidRPr="004256EB" w:rsidRDefault="00935A67">
            <w:pPr>
              <w:pStyle w:val="Normaltabell"/>
              <w:rPr>
                <w:i/>
                <w:lang w:val="nb-NO"/>
              </w:rPr>
            </w:pPr>
            <w:r>
              <w:rPr>
                <w:lang w:val="nb-NO"/>
              </w:rPr>
              <w:t xml:space="preserve">Brev av 24.10.2017 </w:t>
            </w:r>
            <w:r>
              <w:rPr>
                <w:i/>
                <w:lang w:val="nb-NO"/>
              </w:rPr>
              <w:t xml:space="preserve">Veiledning – sending av </w:t>
            </w:r>
            <w:proofErr w:type="spellStart"/>
            <w:r>
              <w:rPr>
                <w:i/>
                <w:lang w:val="nb-NO"/>
              </w:rPr>
              <w:t>fødselsnr</w:t>
            </w:r>
            <w:proofErr w:type="spellEnd"/>
            <w:r>
              <w:rPr>
                <w:i/>
                <w:lang w:val="nb-NO"/>
              </w:rPr>
              <w:t>. mv på e-post</w:t>
            </w:r>
          </w:p>
        </w:tc>
      </w:tr>
      <w:tr w:rsidR="00935A67" w:rsidRPr="00A74EC3" w14:paraId="157CA113" w14:textId="77777777" w:rsidTr="000315B5">
        <w:tc>
          <w:tcPr>
            <w:tcW w:w="1809" w:type="dxa"/>
          </w:tcPr>
          <w:p w14:paraId="3F78271B" w14:textId="77777777" w:rsidR="00935A67" w:rsidRPr="005F395A" w:rsidRDefault="00935A6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Brev Politiet</w:t>
            </w:r>
          </w:p>
        </w:tc>
        <w:tc>
          <w:tcPr>
            <w:tcW w:w="7938" w:type="dxa"/>
          </w:tcPr>
          <w:p w14:paraId="7F81112B" w14:textId="77777777" w:rsidR="00935A67" w:rsidRPr="004256EB" w:rsidRDefault="00935A67">
            <w:pPr>
              <w:pStyle w:val="Normaltabell"/>
              <w:rPr>
                <w:i/>
                <w:lang w:val="nb-NO"/>
              </w:rPr>
            </w:pPr>
            <w:r>
              <w:rPr>
                <w:lang w:val="nb-NO"/>
              </w:rPr>
              <w:t xml:space="preserve">Brev fra Politidirektoratet (POD) av 19.04.2016 </w:t>
            </w:r>
            <w:r>
              <w:rPr>
                <w:i/>
                <w:lang w:val="nb-NO"/>
              </w:rPr>
              <w:t>Behandling av sensitive personopplysninger – behov for sikker kommunikasjon.</w:t>
            </w:r>
          </w:p>
        </w:tc>
      </w:tr>
      <w:tr w:rsidR="00935A67" w:rsidRPr="00A74EC3" w14:paraId="3AD1FDB2" w14:textId="77777777" w:rsidTr="000315B5">
        <w:tc>
          <w:tcPr>
            <w:tcW w:w="1809" w:type="dxa"/>
          </w:tcPr>
          <w:p w14:paraId="693C1284" w14:textId="77777777" w:rsidR="00935A67" w:rsidRPr="005F395A" w:rsidRDefault="00935A67">
            <w:pPr>
              <w:pStyle w:val="Normaltabell"/>
              <w:rPr>
                <w:lang w:val="nb-NO"/>
              </w:rPr>
            </w:pPr>
            <w:r>
              <w:rPr>
                <w:lang w:val="nb-NO"/>
              </w:rPr>
              <w:t>Personopplysningsloven</w:t>
            </w:r>
          </w:p>
        </w:tc>
        <w:tc>
          <w:tcPr>
            <w:tcW w:w="7938" w:type="dxa"/>
          </w:tcPr>
          <w:p w14:paraId="409F5022" w14:textId="1327758C" w:rsidR="00CC61B1" w:rsidRPr="00A74EC3" w:rsidRDefault="00EB0734">
            <w:pPr>
              <w:pStyle w:val="Normaltabell"/>
              <w:rPr>
                <w:lang w:val="nb-NO"/>
              </w:rPr>
            </w:pPr>
            <w:hyperlink r:id="rId14" w:history="1">
              <w:r w:rsidR="00CC61B1" w:rsidRPr="008C4C1B">
                <w:rPr>
                  <w:rStyle w:val="Hyperkobling"/>
                  <w:lang w:val="nb-NO"/>
                </w:rPr>
                <w:t>https://lovdata.no/dokument/NL/lov/2018-06-15-38</w:t>
              </w:r>
            </w:hyperlink>
            <w:r w:rsidR="00CC61B1">
              <w:rPr>
                <w:lang w:val="nb-NO"/>
              </w:rPr>
              <w:t xml:space="preserve"> </w:t>
            </w:r>
          </w:p>
        </w:tc>
      </w:tr>
    </w:tbl>
    <w:p w14:paraId="24FE6B3C" w14:textId="77777777" w:rsidR="00103CED" w:rsidRPr="00315DF8" w:rsidRDefault="004E2D83" w:rsidP="00D43DB6">
      <w:pPr>
        <w:pStyle w:val="Overskrift2"/>
      </w:pPr>
      <w:bookmarkStart w:id="47" w:name="_Toc381274773"/>
      <w:bookmarkStart w:id="48" w:name="_Toc381274838"/>
      <w:bookmarkStart w:id="49" w:name="_Toc381279725"/>
      <w:bookmarkStart w:id="50" w:name="_Toc381534336"/>
      <w:bookmarkStart w:id="51" w:name="_Toc381605400"/>
      <w:bookmarkStart w:id="52" w:name="_Toc381630146"/>
      <w:bookmarkStart w:id="53" w:name="_Toc381630410"/>
      <w:bookmarkStart w:id="54" w:name="_Toc381687638"/>
      <w:bookmarkStart w:id="55" w:name="_Toc529799377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315DF8">
        <w:t>Defini</w:t>
      </w:r>
      <w:r w:rsidR="00CA04AE" w:rsidRPr="00315DF8">
        <w:t>sjoner</w:t>
      </w:r>
      <w:bookmarkEnd w:id="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938"/>
      </w:tblGrid>
      <w:tr w:rsidR="00935A67" w:rsidRPr="00F74A12" w14:paraId="0D975591" w14:textId="77777777" w:rsidTr="00935A67">
        <w:tc>
          <w:tcPr>
            <w:tcW w:w="1809" w:type="dxa"/>
            <w:shd w:val="clear" w:color="auto" w:fill="4F81BD" w:themeFill="accent1"/>
          </w:tcPr>
          <w:p w14:paraId="4F64A0E8" w14:textId="77777777" w:rsidR="00935A67" w:rsidRPr="00935A67" w:rsidRDefault="00935A67" w:rsidP="00935A67">
            <w:pPr>
              <w:pStyle w:val="Normaltabell"/>
              <w:rPr>
                <w:b/>
                <w:color w:val="FFFFFF" w:themeColor="background1"/>
                <w:szCs w:val="22"/>
              </w:rPr>
            </w:pPr>
            <w:proofErr w:type="spellStart"/>
            <w:r w:rsidRPr="00935A67">
              <w:rPr>
                <w:b/>
                <w:color w:val="FFFFFF" w:themeColor="background1"/>
                <w:szCs w:val="22"/>
              </w:rPr>
              <w:t>Begrep</w:t>
            </w:r>
            <w:proofErr w:type="spellEnd"/>
          </w:p>
        </w:tc>
        <w:tc>
          <w:tcPr>
            <w:tcW w:w="7938" w:type="dxa"/>
            <w:shd w:val="clear" w:color="auto" w:fill="4F81BD" w:themeFill="accent1"/>
          </w:tcPr>
          <w:p w14:paraId="627DC264" w14:textId="77777777" w:rsidR="00935A67" w:rsidRPr="00935A67" w:rsidRDefault="00935A67" w:rsidP="00935A67">
            <w:pPr>
              <w:pStyle w:val="Normaltabell"/>
              <w:rPr>
                <w:b/>
                <w:color w:val="FFFFFF" w:themeColor="background1"/>
                <w:szCs w:val="22"/>
              </w:rPr>
            </w:pPr>
            <w:r w:rsidRPr="00935A67">
              <w:rPr>
                <w:b/>
                <w:color w:val="FFFFFF" w:themeColor="background1"/>
                <w:szCs w:val="22"/>
              </w:rPr>
              <w:t>Forklaring</w:t>
            </w:r>
          </w:p>
        </w:tc>
      </w:tr>
      <w:tr w:rsidR="00935A67" w:rsidRPr="00ED47FE" w14:paraId="55AAF30A" w14:textId="77777777" w:rsidTr="00BB799C">
        <w:tc>
          <w:tcPr>
            <w:tcW w:w="1809" w:type="dxa"/>
          </w:tcPr>
          <w:p w14:paraId="01BA49FC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Avsender</w:t>
            </w:r>
            <w:proofErr w:type="spellEnd"/>
          </w:p>
        </w:tc>
        <w:tc>
          <w:tcPr>
            <w:tcW w:w="7938" w:type="dxa"/>
          </w:tcPr>
          <w:p w14:paraId="62B505C3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>Sluttbruker som sender e-post</w:t>
            </w:r>
          </w:p>
        </w:tc>
      </w:tr>
      <w:tr w:rsidR="00935A67" w:rsidRPr="00ED47FE" w14:paraId="375AD400" w14:textId="77777777" w:rsidTr="00BB799C">
        <w:tc>
          <w:tcPr>
            <w:tcW w:w="1809" w:type="dxa"/>
          </w:tcPr>
          <w:p w14:paraId="1A3AB860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Deltager</w:t>
            </w:r>
            <w:proofErr w:type="spellEnd"/>
          </w:p>
        </w:tc>
        <w:tc>
          <w:tcPr>
            <w:tcW w:w="7938" w:type="dxa"/>
          </w:tcPr>
          <w:p w14:paraId="59C00A5F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>Virksomhet som har tilsluttet seg ordningen spesifisert i dette dokumentet</w:t>
            </w:r>
          </w:p>
        </w:tc>
      </w:tr>
      <w:tr w:rsidR="00935A67" w:rsidRPr="00ED47FE" w14:paraId="3626C02E" w14:textId="77777777" w:rsidTr="00BB799C">
        <w:tc>
          <w:tcPr>
            <w:tcW w:w="1809" w:type="dxa"/>
          </w:tcPr>
          <w:p w14:paraId="3283D6A6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Domeneliste</w:t>
            </w:r>
            <w:proofErr w:type="spellEnd"/>
          </w:p>
        </w:tc>
        <w:tc>
          <w:tcPr>
            <w:tcW w:w="7938" w:type="dxa"/>
          </w:tcPr>
          <w:p w14:paraId="06CE5F32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>Liste over domener som er tilsluttet ordningen publisert på bits.no/</w:t>
            </w:r>
            <w:proofErr w:type="spellStart"/>
            <w:r w:rsidRPr="000B5186">
              <w:rPr>
                <w:szCs w:val="22"/>
                <w:lang w:val="nb-NO"/>
              </w:rPr>
              <w:t>tls</w:t>
            </w:r>
            <w:proofErr w:type="spellEnd"/>
            <w:r w:rsidRPr="000B5186">
              <w:rPr>
                <w:szCs w:val="22"/>
                <w:lang w:val="nb-NO"/>
              </w:rPr>
              <w:t xml:space="preserve"> </w:t>
            </w:r>
          </w:p>
        </w:tc>
      </w:tr>
      <w:tr w:rsidR="00935A67" w:rsidRPr="00ED47FE" w14:paraId="31232208" w14:textId="77777777" w:rsidTr="00BB799C">
        <w:tc>
          <w:tcPr>
            <w:tcW w:w="1809" w:type="dxa"/>
          </w:tcPr>
          <w:p w14:paraId="07A77556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Mottaker</w:t>
            </w:r>
            <w:proofErr w:type="spellEnd"/>
          </w:p>
        </w:tc>
        <w:tc>
          <w:tcPr>
            <w:tcW w:w="7938" w:type="dxa"/>
          </w:tcPr>
          <w:p w14:paraId="3E4D28CD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>Sluttbruker som e-post er adressert til</w:t>
            </w:r>
          </w:p>
        </w:tc>
      </w:tr>
      <w:tr w:rsidR="00935A67" w:rsidRPr="00ED47FE" w14:paraId="7C0F840B" w14:textId="77777777" w:rsidTr="00BB799C">
        <w:tc>
          <w:tcPr>
            <w:tcW w:w="1809" w:type="dxa"/>
          </w:tcPr>
          <w:p w14:paraId="2BDD536A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Opportunistisk</w:t>
            </w:r>
            <w:proofErr w:type="spellEnd"/>
            <w:r w:rsidRPr="00935A67">
              <w:rPr>
                <w:szCs w:val="22"/>
              </w:rPr>
              <w:t xml:space="preserve"> TLS</w:t>
            </w:r>
          </w:p>
        </w:tc>
        <w:tc>
          <w:tcPr>
            <w:tcW w:w="7938" w:type="dxa"/>
          </w:tcPr>
          <w:p w14:paraId="64D5E06C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>TLS benyttes for inn- og utgående e-post mot alle aktører som støtter bruk av TLS. For aktører som ikke støtter TLS blir epost sendt ukryptert</w:t>
            </w:r>
          </w:p>
        </w:tc>
      </w:tr>
      <w:tr w:rsidR="00935A67" w:rsidRPr="00ED47FE" w14:paraId="6E90A9C8" w14:textId="77777777" w:rsidTr="00BB799C">
        <w:tc>
          <w:tcPr>
            <w:tcW w:w="1809" w:type="dxa"/>
          </w:tcPr>
          <w:p w14:paraId="7A49A103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Organisasjon</w:t>
            </w:r>
            <w:proofErr w:type="spellEnd"/>
          </w:p>
        </w:tc>
        <w:tc>
          <w:tcPr>
            <w:tcW w:w="7938" w:type="dxa"/>
          </w:tcPr>
          <w:p w14:paraId="75B2FC94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r w:rsidRPr="00935A67">
              <w:rPr>
                <w:szCs w:val="22"/>
              </w:rPr>
              <w:t>Virksomhet eller etat.</w:t>
            </w:r>
          </w:p>
        </w:tc>
      </w:tr>
      <w:tr w:rsidR="00935A67" w:rsidRPr="00ED47FE" w14:paraId="1D983B69" w14:textId="77777777" w:rsidTr="00BB799C">
        <w:tc>
          <w:tcPr>
            <w:tcW w:w="1809" w:type="dxa"/>
          </w:tcPr>
          <w:p w14:paraId="3ECE4CC6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Samsvarserklæring</w:t>
            </w:r>
            <w:proofErr w:type="spellEnd"/>
          </w:p>
        </w:tc>
        <w:tc>
          <w:tcPr>
            <w:tcW w:w="7938" w:type="dxa"/>
          </w:tcPr>
          <w:p w14:paraId="0B643029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>Erklæring (punkt 5.7. i dette dokumentet) som sier at organisasjonen ønsker å tilslutte seg ordningen som er beskrevet i dette dokumentet, og dermed godtar forpliktelsene som følger av dette.</w:t>
            </w:r>
          </w:p>
        </w:tc>
      </w:tr>
      <w:tr w:rsidR="00935A67" w:rsidRPr="00ED47FE" w14:paraId="426BAA61" w14:textId="77777777" w:rsidTr="00BB799C">
        <w:tc>
          <w:tcPr>
            <w:tcW w:w="1809" w:type="dxa"/>
          </w:tcPr>
          <w:p w14:paraId="742BEC8E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r w:rsidRPr="000B5186">
              <w:rPr>
                <w:szCs w:val="22"/>
                <w:lang w:val="nb-NO"/>
              </w:rPr>
              <w:t xml:space="preserve"> </w:t>
            </w:r>
            <w:r w:rsidRPr="00935A67">
              <w:rPr>
                <w:szCs w:val="22"/>
              </w:rPr>
              <w:t>TLS</w:t>
            </w:r>
          </w:p>
        </w:tc>
        <w:tc>
          <w:tcPr>
            <w:tcW w:w="7938" w:type="dxa"/>
          </w:tcPr>
          <w:p w14:paraId="541EF361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>Standard løsning som sørger for at e-post sendes på en sikker og kryptert måte mellom to domener</w:t>
            </w:r>
          </w:p>
        </w:tc>
      </w:tr>
      <w:tr w:rsidR="00935A67" w:rsidRPr="00ED47FE" w14:paraId="6AD46ECD" w14:textId="77777777" w:rsidTr="00BB799C">
        <w:tc>
          <w:tcPr>
            <w:tcW w:w="1809" w:type="dxa"/>
          </w:tcPr>
          <w:p w14:paraId="3774126C" w14:textId="77777777" w:rsidR="00935A67" w:rsidRPr="00935A67" w:rsidDel="00025E36" w:rsidRDefault="00935A67" w:rsidP="00935A67">
            <w:pPr>
              <w:pStyle w:val="Normaltabell"/>
              <w:rPr>
                <w:szCs w:val="22"/>
              </w:rPr>
            </w:pPr>
            <w:r w:rsidRPr="00935A67">
              <w:rPr>
                <w:szCs w:val="22"/>
              </w:rPr>
              <w:t>Trusted Root Certificate Authority</w:t>
            </w:r>
          </w:p>
        </w:tc>
        <w:tc>
          <w:tcPr>
            <w:tcW w:w="7938" w:type="dxa"/>
          </w:tcPr>
          <w:p w14:paraId="7AF38223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Offentlig</w:t>
            </w:r>
            <w:proofErr w:type="spellEnd"/>
            <w:r w:rsidRPr="00935A67">
              <w:rPr>
                <w:szCs w:val="22"/>
              </w:rPr>
              <w:t xml:space="preserve"> </w:t>
            </w:r>
            <w:proofErr w:type="spellStart"/>
            <w:r w:rsidRPr="00935A67">
              <w:rPr>
                <w:szCs w:val="22"/>
              </w:rPr>
              <w:t>godkjent</w:t>
            </w:r>
            <w:proofErr w:type="spellEnd"/>
            <w:r w:rsidRPr="00935A67">
              <w:rPr>
                <w:szCs w:val="22"/>
              </w:rPr>
              <w:t xml:space="preserve"> </w:t>
            </w:r>
            <w:proofErr w:type="spellStart"/>
            <w:r w:rsidRPr="00935A67">
              <w:rPr>
                <w:szCs w:val="22"/>
              </w:rPr>
              <w:t>rotsertifikat-utsteder</w:t>
            </w:r>
            <w:proofErr w:type="spellEnd"/>
            <w:r w:rsidRPr="00935A67">
              <w:rPr>
                <w:szCs w:val="22"/>
              </w:rPr>
              <w:t>.</w:t>
            </w:r>
          </w:p>
        </w:tc>
      </w:tr>
      <w:tr w:rsidR="00935A67" w:rsidRPr="00ED47FE" w14:paraId="5B40C4C3" w14:textId="77777777" w:rsidTr="00BB799C">
        <w:tc>
          <w:tcPr>
            <w:tcW w:w="1809" w:type="dxa"/>
          </w:tcPr>
          <w:p w14:paraId="72AB9280" w14:textId="77777777" w:rsidR="00935A67" w:rsidRPr="00935A67" w:rsidRDefault="00935A67" w:rsidP="00935A67">
            <w:pPr>
              <w:pStyle w:val="Normaltabell"/>
              <w:rPr>
                <w:szCs w:val="22"/>
              </w:rPr>
            </w:pPr>
            <w:proofErr w:type="spellStart"/>
            <w:r w:rsidRPr="00935A67">
              <w:rPr>
                <w:szCs w:val="22"/>
              </w:rPr>
              <w:t>Tvungen</w:t>
            </w:r>
            <w:proofErr w:type="spellEnd"/>
            <w:r w:rsidRPr="00935A67">
              <w:rPr>
                <w:szCs w:val="22"/>
              </w:rPr>
              <w:t xml:space="preserve"> TLS</w:t>
            </w:r>
          </w:p>
        </w:tc>
        <w:tc>
          <w:tcPr>
            <w:tcW w:w="7938" w:type="dxa"/>
          </w:tcPr>
          <w:p w14:paraId="3B202539" w14:textId="77777777" w:rsidR="00935A67" w:rsidRPr="000B5186" w:rsidRDefault="00935A67" w:rsidP="00935A67">
            <w:pPr>
              <w:pStyle w:val="Normaltabell"/>
              <w:rPr>
                <w:szCs w:val="22"/>
                <w:lang w:val="nb-NO"/>
              </w:rPr>
            </w:pPr>
            <w:r w:rsidRPr="000B5186">
              <w:rPr>
                <w:szCs w:val="22"/>
                <w:lang w:val="nb-NO"/>
              </w:rPr>
              <w:t xml:space="preserve"> Dersom systemet er innstilt på tvungen TLS mot domener blir inn/utgående e-post mot disse aktørene kun behandlet dersom TLS er benyttet. </w:t>
            </w:r>
          </w:p>
        </w:tc>
      </w:tr>
    </w:tbl>
    <w:p w14:paraId="5EC94A80" w14:textId="77777777" w:rsidR="003E4EBE" w:rsidRPr="00315DF8" w:rsidRDefault="00CA04AE" w:rsidP="00D43DB6">
      <w:pPr>
        <w:pStyle w:val="Overskrift2"/>
      </w:pPr>
      <w:bookmarkStart w:id="56" w:name="_Toc381274775"/>
      <w:bookmarkStart w:id="57" w:name="_Toc381274840"/>
      <w:bookmarkStart w:id="58" w:name="_Toc381279727"/>
      <w:bookmarkStart w:id="59" w:name="_Toc381534338"/>
      <w:bookmarkStart w:id="60" w:name="_Toc381605402"/>
      <w:bookmarkStart w:id="61" w:name="_Toc381630148"/>
      <w:bookmarkStart w:id="62" w:name="_Toc381630412"/>
      <w:bookmarkStart w:id="63" w:name="_Toc381687640"/>
      <w:bookmarkStart w:id="64" w:name="_Toc529799378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315DF8">
        <w:t>Forkortelse</w:t>
      </w:r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170A1" w:rsidRPr="00F74A12" w14:paraId="00F18758" w14:textId="77777777" w:rsidTr="00935A67">
        <w:tc>
          <w:tcPr>
            <w:tcW w:w="1809" w:type="dxa"/>
            <w:shd w:val="clear" w:color="auto" w:fill="4F81BD" w:themeFill="accent1"/>
          </w:tcPr>
          <w:p w14:paraId="6B3BEC49" w14:textId="77777777" w:rsidR="005D0C26" w:rsidRPr="00935A67" w:rsidRDefault="00CA04AE" w:rsidP="00935A67">
            <w:pPr>
              <w:pStyle w:val="Normaltabell"/>
              <w:rPr>
                <w:b/>
                <w:color w:val="FFFFFF" w:themeColor="background1"/>
                <w:szCs w:val="22"/>
              </w:rPr>
            </w:pPr>
            <w:r w:rsidRPr="00935A67">
              <w:rPr>
                <w:b/>
                <w:color w:val="FFFFFF" w:themeColor="background1"/>
                <w:szCs w:val="22"/>
              </w:rPr>
              <w:t>Forkortelse</w:t>
            </w:r>
          </w:p>
        </w:tc>
        <w:tc>
          <w:tcPr>
            <w:tcW w:w="7938" w:type="dxa"/>
            <w:shd w:val="clear" w:color="auto" w:fill="4F81BD" w:themeFill="accent1"/>
          </w:tcPr>
          <w:p w14:paraId="74E499E9" w14:textId="77777777" w:rsidR="005D0C26" w:rsidRPr="00935A67" w:rsidRDefault="00CA04AE" w:rsidP="00935A67">
            <w:pPr>
              <w:pStyle w:val="Normaltabell"/>
              <w:rPr>
                <w:b/>
                <w:color w:val="FFFFFF" w:themeColor="background1"/>
                <w:szCs w:val="22"/>
              </w:rPr>
            </w:pPr>
            <w:r w:rsidRPr="00935A67">
              <w:rPr>
                <w:b/>
                <w:color w:val="FFFFFF" w:themeColor="background1"/>
                <w:szCs w:val="22"/>
              </w:rPr>
              <w:t>Forklaring</w:t>
            </w:r>
          </w:p>
        </w:tc>
      </w:tr>
      <w:tr w:rsidR="00BB799C" w:rsidRPr="00F74A12" w14:paraId="4AB70C78" w14:textId="77777777" w:rsidTr="00BB799C">
        <w:tc>
          <w:tcPr>
            <w:tcW w:w="1809" w:type="dxa"/>
          </w:tcPr>
          <w:p w14:paraId="4CE1ECA5" w14:textId="77777777" w:rsidR="005D0C26" w:rsidRPr="00935A67" w:rsidRDefault="00CB7902" w:rsidP="00935A67">
            <w:pPr>
              <w:pStyle w:val="Normaltabell"/>
              <w:rPr>
                <w:szCs w:val="22"/>
              </w:rPr>
            </w:pPr>
            <w:r w:rsidRPr="00935A67">
              <w:rPr>
                <w:szCs w:val="22"/>
              </w:rPr>
              <w:t>TLS</w:t>
            </w:r>
          </w:p>
        </w:tc>
        <w:tc>
          <w:tcPr>
            <w:tcW w:w="7938" w:type="dxa"/>
          </w:tcPr>
          <w:p w14:paraId="12406032" w14:textId="77777777" w:rsidR="005D0C26" w:rsidRPr="00935A67" w:rsidRDefault="00CB7902" w:rsidP="00935A67">
            <w:pPr>
              <w:pStyle w:val="Normaltabell"/>
              <w:rPr>
                <w:szCs w:val="22"/>
              </w:rPr>
            </w:pPr>
            <w:r w:rsidRPr="00935A67">
              <w:rPr>
                <w:szCs w:val="22"/>
              </w:rPr>
              <w:t>Transport Layer Security</w:t>
            </w:r>
          </w:p>
        </w:tc>
      </w:tr>
    </w:tbl>
    <w:p w14:paraId="6B663B2C" w14:textId="77777777" w:rsidR="00103CED" w:rsidRPr="0069344F" w:rsidRDefault="0090162A" w:rsidP="00D43DB6">
      <w:pPr>
        <w:pStyle w:val="Overskrift2"/>
      </w:pPr>
      <w:bookmarkStart w:id="65" w:name="_Toc381274777"/>
      <w:bookmarkStart w:id="66" w:name="_Toc381274842"/>
      <w:bookmarkStart w:id="67" w:name="_Toc381279729"/>
      <w:bookmarkStart w:id="68" w:name="_Toc381534340"/>
      <w:bookmarkStart w:id="69" w:name="_Toc381605404"/>
      <w:bookmarkStart w:id="70" w:name="_Toc381630150"/>
      <w:bookmarkStart w:id="71" w:name="_Toc381630414"/>
      <w:bookmarkStart w:id="72" w:name="_Toc381687642"/>
      <w:bookmarkStart w:id="73" w:name="_Toc381711536"/>
      <w:bookmarkStart w:id="74" w:name="_Toc381713089"/>
      <w:bookmarkStart w:id="75" w:name="_Toc381772207"/>
      <w:bookmarkStart w:id="76" w:name="_Toc381773498"/>
      <w:bookmarkStart w:id="77" w:name="_Toc381783747"/>
      <w:bookmarkStart w:id="78" w:name="_Toc381784894"/>
      <w:bookmarkStart w:id="79" w:name="_Toc372538350"/>
      <w:bookmarkStart w:id="80" w:name="_Toc372538407"/>
      <w:bookmarkStart w:id="81" w:name="_Toc372538463"/>
      <w:bookmarkStart w:id="82" w:name="_Toc372548738"/>
      <w:bookmarkStart w:id="83" w:name="_Toc372548796"/>
      <w:bookmarkStart w:id="84" w:name="_Toc372550201"/>
      <w:bookmarkStart w:id="85" w:name="_Toc372553333"/>
      <w:bookmarkStart w:id="86" w:name="_Toc372538351"/>
      <w:bookmarkStart w:id="87" w:name="_Toc372538408"/>
      <w:bookmarkStart w:id="88" w:name="_Toc372538464"/>
      <w:bookmarkStart w:id="89" w:name="_Toc372548739"/>
      <w:bookmarkStart w:id="90" w:name="_Toc372548797"/>
      <w:bookmarkStart w:id="91" w:name="_Toc372550202"/>
      <w:bookmarkStart w:id="92" w:name="_Toc372553334"/>
      <w:bookmarkStart w:id="93" w:name="_Toc529799379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69344F">
        <w:t>Nyeste versjon</w:t>
      </w:r>
      <w:bookmarkEnd w:id="93"/>
    </w:p>
    <w:p w14:paraId="4BF8F02F" w14:textId="24515C36" w:rsidR="003D3F47" w:rsidRDefault="0090162A" w:rsidP="001E524A">
      <w:pPr>
        <w:rPr>
          <w:rStyle w:val="Hyperkobling"/>
          <w:rFonts w:asciiTheme="minorHAnsi" w:hAnsiTheme="minorHAnsi" w:cstheme="minorHAnsi"/>
          <w:sz w:val="28"/>
        </w:rPr>
      </w:pPr>
      <w:r w:rsidRPr="0069344F">
        <w:lastRenderedPageBreak/>
        <w:t xml:space="preserve">Nyeste versjon av dette dokumentet </w:t>
      </w:r>
      <w:r w:rsidR="002E6A60">
        <w:t xml:space="preserve">er tilgjengelig her: </w:t>
      </w:r>
      <w:hyperlink r:id="rId15" w:history="1">
        <w:r w:rsidR="002E6A60" w:rsidRPr="00A0563D">
          <w:rPr>
            <w:rStyle w:val="Hyperkobling"/>
          </w:rPr>
          <w:t>https://bits.no/tls</w:t>
        </w:r>
      </w:hyperlink>
      <w:r w:rsidR="002E6A60">
        <w:t xml:space="preserve"> </w:t>
      </w:r>
    </w:p>
    <w:p w14:paraId="6350AF17" w14:textId="77777777" w:rsidR="0060502B" w:rsidRPr="00674820" w:rsidRDefault="0060502B">
      <w:pPr>
        <w:spacing w:after="0" w:line="276" w:lineRule="auto"/>
        <w:rPr>
          <w:rFonts w:asciiTheme="majorHAnsi" w:hAnsiTheme="majorHAnsi"/>
          <w:b/>
          <w:bCs/>
          <w:sz w:val="28"/>
        </w:rPr>
      </w:pPr>
      <w:r w:rsidRPr="00674820">
        <w:br w:type="page"/>
      </w:r>
    </w:p>
    <w:p w14:paraId="282315D0" w14:textId="6EEF099D" w:rsidR="000D13D5" w:rsidRDefault="0090162A" w:rsidP="001E524A">
      <w:pPr>
        <w:pStyle w:val="Overskrift2"/>
        <w:rPr>
          <w:lang w:val="en-GB"/>
        </w:rPr>
      </w:pPr>
      <w:bookmarkStart w:id="94" w:name="_Toc529799380"/>
      <w:proofErr w:type="spellStart"/>
      <w:r>
        <w:rPr>
          <w:lang w:val="en-GB"/>
        </w:rPr>
        <w:lastRenderedPageBreak/>
        <w:t>Formål</w:t>
      </w:r>
      <w:bookmarkEnd w:id="94"/>
      <w:proofErr w:type="spellEnd"/>
    </w:p>
    <w:p w14:paraId="6508A520" w14:textId="77777777" w:rsidR="00CE7BCF" w:rsidRPr="0069344F" w:rsidRDefault="00287A67" w:rsidP="004256EB">
      <w:pPr>
        <w:rPr>
          <w:rFonts w:asciiTheme="minorHAnsi" w:hAnsiTheme="minorHAnsi"/>
        </w:rPr>
      </w:pPr>
      <w:r w:rsidRPr="0069344F">
        <w:rPr>
          <w:rFonts w:asciiTheme="minorHAnsi" w:hAnsiTheme="minorHAnsi"/>
        </w:rPr>
        <w:t>Formåle</w:t>
      </w:r>
      <w:r w:rsidR="00966C30" w:rsidRPr="0069344F">
        <w:rPr>
          <w:rFonts w:asciiTheme="minorHAnsi" w:hAnsiTheme="minorHAnsi"/>
        </w:rPr>
        <w:t>t</w:t>
      </w:r>
      <w:r w:rsidRPr="0069344F">
        <w:rPr>
          <w:rFonts w:asciiTheme="minorHAnsi" w:hAnsiTheme="minorHAnsi"/>
        </w:rPr>
        <w:t xml:space="preserve"> er å lage en standardisert løsning som en erstatning for bilaterale avtaler der partene </w:t>
      </w:r>
      <w:r w:rsidR="00966C30" w:rsidRPr="0069344F">
        <w:rPr>
          <w:rFonts w:asciiTheme="minorHAnsi" w:hAnsiTheme="minorHAnsi"/>
        </w:rPr>
        <w:t>basert på</w:t>
      </w:r>
      <w:r w:rsidR="0079133C" w:rsidRPr="0069344F">
        <w:rPr>
          <w:rFonts w:asciiTheme="minorHAnsi" w:hAnsiTheme="minorHAnsi"/>
        </w:rPr>
        <w:t xml:space="preserve"> en samsvarserklæring (</w:t>
      </w:r>
      <w:r w:rsidR="008D7A56">
        <w:rPr>
          <w:rFonts w:asciiTheme="minorHAnsi" w:hAnsiTheme="minorHAnsi"/>
        </w:rPr>
        <w:t>Vedlegg 1 til</w:t>
      </w:r>
      <w:r w:rsidR="0079133C" w:rsidRPr="0069344F">
        <w:rPr>
          <w:rFonts w:asciiTheme="minorHAnsi" w:hAnsiTheme="minorHAnsi"/>
        </w:rPr>
        <w:t xml:space="preserve"> dette dokumentet)</w:t>
      </w:r>
      <w:r w:rsidR="00966C30" w:rsidRPr="0069344F">
        <w:rPr>
          <w:rFonts w:asciiTheme="minorHAnsi" w:hAnsiTheme="minorHAnsi"/>
        </w:rPr>
        <w:t xml:space="preserve"> forplikter seg til å innrette sine systemer på en slik måte at brukerne som sender e</w:t>
      </w:r>
      <w:r w:rsidR="004F741D">
        <w:rPr>
          <w:rFonts w:asciiTheme="minorHAnsi" w:hAnsiTheme="minorHAnsi"/>
        </w:rPr>
        <w:t>-</w:t>
      </w:r>
      <w:r w:rsidR="00966C30" w:rsidRPr="0069344F">
        <w:rPr>
          <w:rFonts w:asciiTheme="minorHAnsi" w:hAnsiTheme="minorHAnsi"/>
        </w:rPr>
        <w:t>post fra en av virksomhetene på listen kun får sendt e</w:t>
      </w:r>
      <w:r w:rsidR="004F741D">
        <w:rPr>
          <w:rFonts w:asciiTheme="minorHAnsi" w:hAnsiTheme="minorHAnsi"/>
        </w:rPr>
        <w:t>-</w:t>
      </w:r>
      <w:r w:rsidR="00966C30" w:rsidRPr="0069344F">
        <w:rPr>
          <w:rFonts w:asciiTheme="minorHAnsi" w:hAnsiTheme="minorHAnsi"/>
        </w:rPr>
        <w:t>post som benytter TLS til de øvrige virksomhetene på listen.</w:t>
      </w:r>
    </w:p>
    <w:p w14:paraId="63A5369A" w14:textId="77777777" w:rsidR="005D0C26" w:rsidRPr="0069344F" w:rsidRDefault="0090162A">
      <w:pPr>
        <w:pStyle w:val="Overskrift2"/>
        <w:numPr>
          <w:ilvl w:val="1"/>
          <w:numId w:val="5"/>
        </w:numPr>
      </w:pPr>
      <w:bookmarkStart w:id="95" w:name="_Toc529799381"/>
      <w:r w:rsidRPr="0069344F">
        <w:t>Omfang og avgrensning</w:t>
      </w:r>
      <w:bookmarkEnd w:id="95"/>
    </w:p>
    <w:p w14:paraId="4F094C84" w14:textId="77777777" w:rsidR="00A22598" w:rsidRPr="0069344F" w:rsidRDefault="00CE7BCF" w:rsidP="005F1E78">
      <w:pPr>
        <w:pStyle w:val="Rentekst"/>
        <w:rPr>
          <w:rFonts w:asciiTheme="minorHAnsi" w:eastAsia="Times New Roman" w:hAnsiTheme="minorHAnsi" w:cs="Mangal"/>
          <w:sz w:val="22"/>
          <w:szCs w:val="24"/>
          <w:lang w:eastAsia="da-DK" w:bidi="ne-NP"/>
        </w:rPr>
      </w:pPr>
      <w:r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Løsningen skal ivareta behov for å implementere tvungen TLS mellom forhåndsdefinerte aktører</w:t>
      </w:r>
      <w:r w:rsidR="006F709D"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. Bits oppretter en webside der alle aktører som deltar i ordningen er angitt. Medlemmer er selv ansvarlig for å oppdater</w:t>
      </w:r>
      <w:r w:rsidR="009D0D2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e</w:t>
      </w:r>
      <w:r w:rsidR="006F709D"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 xml:space="preserve"> sine egne lister på bakgrunn </w:t>
      </w:r>
      <w:r w:rsidR="005E384E">
        <w:rPr>
          <w:rFonts w:asciiTheme="minorHAnsi" w:eastAsia="Times New Roman" w:hAnsiTheme="minorHAnsi" w:cs="Mangal"/>
          <w:sz w:val="22"/>
          <w:szCs w:val="24"/>
          <w:lang w:eastAsia="da-DK" w:bidi="ne-NP"/>
        </w:rPr>
        <w:t xml:space="preserve">av </w:t>
      </w:r>
      <w:r w:rsidR="006F709D"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masterlisten og implementere TLS mot alle aktører på listen.</w:t>
      </w:r>
      <w:r w:rsidR="00287A67"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 xml:space="preserve"> </w:t>
      </w:r>
    </w:p>
    <w:p w14:paraId="32C934F4" w14:textId="77777777" w:rsidR="00CB7902" w:rsidRPr="0069344F" w:rsidRDefault="00CB7902" w:rsidP="005F1E78">
      <w:pPr>
        <w:pStyle w:val="Rentekst"/>
        <w:rPr>
          <w:rFonts w:asciiTheme="minorHAnsi" w:eastAsia="Times New Roman" w:hAnsiTheme="minorHAnsi" w:cs="Mangal"/>
          <w:sz w:val="22"/>
          <w:szCs w:val="24"/>
          <w:lang w:eastAsia="da-DK" w:bidi="ne-NP"/>
        </w:rPr>
      </w:pPr>
    </w:p>
    <w:p w14:paraId="6C0135AD" w14:textId="77777777" w:rsidR="00CB7902" w:rsidRPr="0069344F" w:rsidRDefault="00CB7902" w:rsidP="005F1E78">
      <w:pPr>
        <w:pStyle w:val="Rentekst"/>
        <w:rPr>
          <w:rFonts w:asciiTheme="minorHAnsi" w:eastAsia="Times New Roman" w:hAnsiTheme="minorHAnsi" w:cs="Mangal"/>
          <w:sz w:val="22"/>
          <w:szCs w:val="24"/>
          <w:lang w:eastAsia="da-DK" w:bidi="ne-NP"/>
        </w:rPr>
      </w:pPr>
      <w:r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TLS er en standard krypteringsløsning som sørger for en sikker, kryptert transport av e</w:t>
      </w:r>
      <w:r w:rsidR="004F741D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-</w:t>
      </w:r>
      <w:r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post over internett mellom to domener.</w:t>
      </w:r>
      <w:r w:rsidR="009F6689"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 xml:space="preserve"> </w:t>
      </w:r>
    </w:p>
    <w:p w14:paraId="0575212B" w14:textId="77777777" w:rsidR="00CB7902" w:rsidRPr="0069344F" w:rsidRDefault="00CB7902" w:rsidP="005F1E78">
      <w:pPr>
        <w:pStyle w:val="Rentekst"/>
        <w:rPr>
          <w:rFonts w:asciiTheme="minorHAnsi" w:eastAsia="Times New Roman" w:hAnsiTheme="minorHAnsi" w:cs="Mangal"/>
          <w:sz w:val="22"/>
          <w:szCs w:val="24"/>
          <w:lang w:eastAsia="da-DK" w:bidi="ne-NP"/>
        </w:rPr>
      </w:pPr>
    </w:p>
    <w:p w14:paraId="798610B6" w14:textId="77777777" w:rsidR="00CB7902" w:rsidRPr="0069344F" w:rsidRDefault="00CB7902" w:rsidP="005F1E78">
      <w:pPr>
        <w:pStyle w:val="Rentekst"/>
        <w:rPr>
          <w:rFonts w:asciiTheme="minorHAnsi" w:eastAsia="Times New Roman" w:hAnsiTheme="minorHAnsi" w:cs="Mangal"/>
          <w:sz w:val="22"/>
          <w:szCs w:val="24"/>
          <w:lang w:eastAsia="da-DK" w:bidi="ne-NP"/>
        </w:rPr>
      </w:pPr>
      <w:r w:rsidRPr="0069344F">
        <w:rPr>
          <w:rFonts w:asciiTheme="minorHAnsi" w:eastAsia="Times New Roman" w:hAnsiTheme="minorHAnsi" w:cs="Mangal"/>
          <w:sz w:val="22"/>
          <w:szCs w:val="24"/>
          <w:lang w:eastAsia="da-DK" w:bidi="ne-NP"/>
        </w:rPr>
        <w:t>TLS utgjør ingen ende til ende (sluttbruker til sluttbruker) kryptering, men ivaretar behov for sikring under transport over internett.</w:t>
      </w:r>
    </w:p>
    <w:p w14:paraId="273C08C2" w14:textId="77777777" w:rsidR="0090162A" w:rsidRDefault="0090162A" w:rsidP="000D13D5">
      <w:pPr>
        <w:pStyle w:val="Normal2"/>
        <w:ind w:left="0"/>
      </w:pPr>
    </w:p>
    <w:p w14:paraId="4528D105" w14:textId="77777777" w:rsidR="0002263F" w:rsidRPr="00ED47FE" w:rsidRDefault="00BD78E8">
      <w:pPr>
        <w:spacing w:after="0" w:line="276" w:lineRule="auto"/>
        <w:rPr>
          <w:rFonts w:asciiTheme="majorHAnsi" w:hAnsiTheme="majorHAnsi"/>
          <w:b/>
          <w:bCs/>
          <w:sz w:val="32"/>
        </w:rPr>
      </w:pPr>
      <w:r w:rsidRPr="00ED47FE">
        <w:br w:type="page"/>
      </w:r>
    </w:p>
    <w:p w14:paraId="49E77ECA" w14:textId="77777777" w:rsidR="002B00D6" w:rsidRPr="00F74A12" w:rsidRDefault="0090162A" w:rsidP="002B00D6">
      <w:pPr>
        <w:pStyle w:val="Overskrift1"/>
        <w:rPr>
          <w:lang w:val="en-GB"/>
        </w:rPr>
      </w:pPr>
      <w:bookmarkStart w:id="96" w:name="_Toc381784898"/>
      <w:bookmarkStart w:id="97" w:name="_Toc381784899"/>
      <w:bookmarkStart w:id="98" w:name="_Toc529799382"/>
      <w:bookmarkEnd w:id="96"/>
      <w:bookmarkEnd w:id="97"/>
      <w:proofErr w:type="spellStart"/>
      <w:r>
        <w:rPr>
          <w:lang w:val="en-GB"/>
        </w:rPr>
        <w:lastRenderedPageBreak/>
        <w:t>Bakgrunn</w:t>
      </w:r>
      <w:bookmarkEnd w:id="98"/>
      <w:proofErr w:type="spellEnd"/>
    </w:p>
    <w:p w14:paraId="50F7DA48" w14:textId="77777777" w:rsidR="00AE7EB6" w:rsidRDefault="00287A67" w:rsidP="00287A67">
      <w:pPr>
        <w:rPr>
          <w:rFonts w:asciiTheme="minorHAnsi" w:hAnsiTheme="minorHAnsi"/>
        </w:rPr>
      </w:pPr>
      <w:r w:rsidRPr="0069344F">
        <w:rPr>
          <w:rFonts w:asciiTheme="minorHAnsi" w:hAnsiTheme="minorHAnsi"/>
        </w:rPr>
        <w:t xml:space="preserve">Bakgrunnen er brev fra </w:t>
      </w:r>
      <w:r w:rsidR="006A0C12" w:rsidRPr="0069344F">
        <w:rPr>
          <w:rFonts w:asciiTheme="minorHAnsi" w:hAnsiTheme="minorHAnsi"/>
        </w:rPr>
        <w:t>Politidi</w:t>
      </w:r>
      <w:r w:rsidRPr="0069344F">
        <w:rPr>
          <w:rFonts w:asciiTheme="minorHAnsi" w:hAnsiTheme="minorHAnsi"/>
        </w:rPr>
        <w:t>rektoratet (POD) sendt den 19.04.2016 med tittelen</w:t>
      </w:r>
      <w:r>
        <w:t xml:space="preserve"> </w:t>
      </w:r>
      <w:r w:rsidR="00BF70C3">
        <w:t>"</w:t>
      </w:r>
      <w:r>
        <w:rPr>
          <w:i/>
        </w:rPr>
        <w:t>Behandling av sensitive personopplys</w:t>
      </w:r>
      <w:r w:rsidR="00BF70C3">
        <w:rPr>
          <w:i/>
        </w:rPr>
        <w:t>ni</w:t>
      </w:r>
      <w:r>
        <w:rPr>
          <w:i/>
        </w:rPr>
        <w:t>nger – behov for sikker kommunikasjon</w:t>
      </w:r>
      <w:r w:rsidR="00BF70C3">
        <w:rPr>
          <w:i/>
        </w:rPr>
        <w:t>"</w:t>
      </w:r>
      <w:r>
        <w:rPr>
          <w:i/>
        </w:rPr>
        <w:t>.</w:t>
      </w:r>
      <w:r>
        <w:t xml:space="preserve"> </w:t>
      </w:r>
      <w:r w:rsidRPr="0069344F">
        <w:rPr>
          <w:rFonts w:asciiTheme="minorHAnsi" w:hAnsiTheme="minorHAnsi"/>
        </w:rPr>
        <w:t xml:space="preserve">Her går det frem at politiet har behov for å benytte TLS ved kommunikasjon mot aktører der det kan være behov for å utveksle sensitive personopplysninger. </w:t>
      </w:r>
    </w:p>
    <w:p w14:paraId="4F7DE043" w14:textId="77777777" w:rsidR="00287A67" w:rsidRDefault="00287A67" w:rsidP="00287A67">
      <w:r w:rsidRPr="0069344F">
        <w:rPr>
          <w:rFonts w:asciiTheme="minorHAnsi" w:hAnsiTheme="minorHAnsi"/>
        </w:rPr>
        <w:t>Den 24.10.2016 mottok en rekke virksomheter</w:t>
      </w:r>
      <w:r w:rsidR="00BF70C3">
        <w:rPr>
          <w:rFonts w:asciiTheme="minorHAnsi" w:hAnsiTheme="minorHAnsi"/>
        </w:rPr>
        <w:t xml:space="preserve">, </w:t>
      </w:r>
      <w:r w:rsidRPr="0069344F">
        <w:rPr>
          <w:rFonts w:asciiTheme="minorHAnsi" w:hAnsiTheme="minorHAnsi"/>
        </w:rPr>
        <w:t>deriblant banker</w:t>
      </w:r>
      <w:r w:rsidR="00BF70C3">
        <w:rPr>
          <w:rFonts w:asciiTheme="minorHAnsi" w:hAnsiTheme="minorHAnsi"/>
        </w:rPr>
        <w:t>,</w:t>
      </w:r>
      <w:r w:rsidRPr="0069344F">
        <w:rPr>
          <w:rFonts w:asciiTheme="minorHAnsi" w:hAnsiTheme="minorHAnsi"/>
        </w:rPr>
        <w:t xml:space="preserve"> brev fra Datatilsynet med overskriften </w:t>
      </w:r>
      <w:r w:rsidR="00BF70C3">
        <w:rPr>
          <w:rFonts w:asciiTheme="minorHAnsi" w:hAnsiTheme="minorHAnsi"/>
        </w:rPr>
        <w:t>"</w:t>
      </w:r>
      <w:r>
        <w:rPr>
          <w:i/>
        </w:rPr>
        <w:t>Veiledni</w:t>
      </w:r>
      <w:r w:rsidR="00BF70C3">
        <w:rPr>
          <w:i/>
        </w:rPr>
        <w:t>n</w:t>
      </w:r>
      <w:r>
        <w:rPr>
          <w:i/>
        </w:rPr>
        <w:t>g – sending av fødselsn</w:t>
      </w:r>
      <w:r w:rsidR="00BF70C3">
        <w:rPr>
          <w:i/>
        </w:rPr>
        <w:t xml:space="preserve">ummer </w:t>
      </w:r>
      <w:r>
        <w:rPr>
          <w:i/>
        </w:rPr>
        <w:t xml:space="preserve">mv på e-post </w:t>
      </w:r>
      <w:r w:rsidR="004F741D">
        <w:rPr>
          <w:i/>
        </w:rPr>
        <w:t>"</w:t>
      </w:r>
      <w:r w:rsidR="00BF70C3">
        <w:rPr>
          <w:i/>
        </w:rPr>
        <w:t xml:space="preserve">. </w:t>
      </w:r>
      <w:r w:rsidR="00BF70C3" w:rsidRPr="001001BD">
        <w:t>Her stilles</w:t>
      </w:r>
      <w:r w:rsidR="00BF70C3">
        <w:rPr>
          <w:i/>
        </w:rPr>
        <w:t xml:space="preserve"> </w:t>
      </w:r>
      <w:r>
        <w:t>de</w:t>
      </w:r>
      <w:r w:rsidR="00BF70C3">
        <w:t>t</w:t>
      </w:r>
      <w:r>
        <w:t xml:space="preserve"> også krav </w:t>
      </w:r>
      <w:r w:rsidR="00BF70C3">
        <w:t xml:space="preserve">til </w:t>
      </w:r>
      <w:r>
        <w:t>bruk av kryptering dersom personopplysninger (fødselsn</w:t>
      </w:r>
      <w:r w:rsidR="00140B71">
        <w:t>ummer</w:t>
      </w:r>
      <w:r w:rsidR="00BF70C3">
        <w:t xml:space="preserve">) </w:t>
      </w:r>
      <w:r>
        <w:t>sendes på e</w:t>
      </w:r>
      <w:r w:rsidR="004F741D">
        <w:t>-</w:t>
      </w:r>
      <w:r>
        <w:t>post.</w:t>
      </w:r>
    </w:p>
    <w:p w14:paraId="2B113798" w14:textId="77777777" w:rsidR="00287A67" w:rsidRPr="0069344F" w:rsidRDefault="00287A67" w:rsidP="00287A67">
      <w:pPr>
        <w:rPr>
          <w:rFonts w:asciiTheme="minorHAnsi" w:hAnsiTheme="minorHAnsi"/>
        </w:rPr>
      </w:pPr>
      <w:r w:rsidRPr="0069344F">
        <w:rPr>
          <w:rFonts w:asciiTheme="minorHAnsi" w:hAnsiTheme="minorHAnsi"/>
        </w:rPr>
        <w:t>Vi ser også at</w:t>
      </w:r>
      <w:r w:rsidR="000D6322" w:rsidRPr="0069344F">
        <w:rPr>
          <w:rFonts w:asciiTheme="minorHAnsi" w:hAnsiTheme="minorHAnsi"/>
        </w:rPr>
        <w:t xml:space="preserve"> i tillegg til kommunikasjon med politi</w:t>
      </w:r>
      <w:r w:rsidR="00B241AE">
        <w:rPr>
          <w:rFonts w:asciiTheme="minorHAnsi" w:hAnsiTheme="minorHAnsi"/>
        </w:rPr>
        <w:t xml:space="preserve">et, </w:t>
      </w:r>
      <w:r w:rsidR="000D6322" w:rsidRPr="0069344F">
        <w:rPr>
          <w:rFonts w:asciiTheme="minorHAnsi" w:hAnsiTheme="minorHAnsi"/>
        </w:rPr>
        <w:t>vil</w:t>
      </w:r>
      <w:r w:rsidRPr="0069344F">
        <w:rPr>
          <w:rFonts w:asciiTheme="minorHAnsi" w:hAnsiTheme="minorHAnsi"/>
        </w:rPr>
        <w:t xml:space="preserve"> blant annet bankenes kommunikasjon med hverandre, </w:t>
      </w:r>
      <w:r w:rsidR="00B241AE">
        <w:rPr>
          <w:rFonts w:asciiTheme="minorHAnsi" w:hAnsiTheme="minorHAnsi"/>
        </w:rPr>
        <w:t>Finans</w:t>
      </w:r>
      <w:r w:rsidRPr="0069344F">
        <w:rPr>
          <w:rFonts w:asciiTheme="minorHAnsi" w:hAnsiTheme="minorHAnsi"/>
        </w:rPr>
        <w:t xml:space="preserve">tilsynet og UD kunne inneholde personopplysninger. </w:t>
      </w:r>
    </w:p>
    <w:p w14:paraId="4E8E801C" w14:textId="77777777" w:rsidR="00BF70C3" w:rsidRPr="0069344F" w:rsidRDefault="00287A67" w:rsidP="00287A67">
      <w:pPr>
        <w:rPr>
          <w:rFonts w:asciiTheme="minorHAnsi" w:hAnsiTheme="minorHAnsi"/>
        </w:rPr>
      </w:pPr>
      <w:r w:rsidRPr="0069344F">
        <w:rPr>
          <w:rFonts w:asciiTheme="minorHAnsi" w:hAnsiTheme="minorHAnsi"/>
        </w:rPr>
        <w:t xml:space="preserve">Dette kan løses ved at bankene hver for seg inngår bilaterale avtaler med </w:t>
      </w:r>
      <w:r w:rsidR="00A936DA">
        <w:rPr>
          <w:rFonts w:asciiTheme="minorHAnsi" w:hAnsiTheme="minorHAnsi"/>
        </w:rPr>
        <w:t xml:space="preserve">alle </w:t>
      </w:r>
      <w:r w:rsidR="006A41FA">
        <w:rPr>
          <w:rFonts w:asciiTheme="minorHAnsi" w:hAnsiTheme="minorHAnsi"/>
        </w:rPr>
        <w:t xml:space="preserve">organisasjoner </w:t>
      </w:r>
      <w:r w:rsidR="00A936DA">
        <w:rPr>
          <w:rFonts w:asciiTheme="minorHAnsi" w:hAnsiTheme="minorHAnsi"/>
        </w:rPr>
        <w:t xml:space="preserve">de har behov for å </w:t>
      </w:r>
      <w:r w:rsidR="00B241AE">
        <w:rPr>
          <w:rFonts w:asciiTheme="minorHAnsi" w:hAnsiTheme="minorHAnsi"/>
        </w:rPr>
        <w:t xml:space="preserve">utveksle </w:t>
      </w:r>
      <w:r w:rsidR="00A936DA">
        <w:rPr>
          <w:rFonts w:asciiTheme="minorHAnsi" w:hAnsiTheme="minorHAnsi"/>
        </w:rPr>
        <w:t>sikret e</w:t>
      </w:r>
      <w:r w:rsidR="004F741D">
        <w:rPr>
          <w:rFonts w:asciiTheme="minorHAnsi" w:hAnsiTheme="minorHAnsi"/>
        </w:rPr>
        <w:t>-</w:t>
      </w:r>
      <w:r w:rsidR="00A936DA">
        <w:rPr>
          <w:rFonts w:asciiTheme="minorHAnsi" w:hAnsiTheme="minorHAnsi"/>
        </w:rPr>
        <w:t>post med</w:t>
      </w:r>
      <w:r w:rsidRPr="0069344F">
        <w:rPr>
          <w:rFonts w:asciiTheme="minorHAnsi" w:hAnsiTheme="minorHAnsi"/>
        </w:rPr>
        <w:t>. Imidlertid vil det</w:t>
      </w:r>
      <w:r w:rsidR="00BF70C3">
        <w:rPr>
          <w:rFonts w:asciiTheme="minorHAnsi" w:hAnsiTheme="minorHAnsi"/>
        </w:rPr>
        <w:t>te</w:t>
      </w:r>
      <w:r w:rsidRPr="0069344F">
        <w:rPr>
          <w:rFonts w:asciiTheme="minorHAnsi" w:hAnsiTheme="minorHAnsi"/>
        </w:rPr>
        <w:t xml:space="preserve"> raskt innebære et </w:t>
      </w:r>
      <w:r w:rsidR="00BF70C3">
        <w:rPr>
          <w:rFonts w:asciiTheme="minorHAnsi" w:hAnsiTheme="minorHAnsi"/>
        </w:rPr>
        <w:t xml:space="preserve">svært </w:t>
      </w:r>
      <w:r w:rsidR="00B241AE">
        <w:rPr>
          <w:rFonts w:asciiTheme="minorHAnsi" w:hAnsiTheme="minorHAnsi"/>
        </w:rPr>
        <w:t xml:space="preserve">stort </w:t>
      </w:r>
      <w:r w:rsidRPr="0069344F">
        <w:rPr>
          <w:rFonts w:asciiTheme="minorHAnsi" w:hAnsiTheme="minorHAnsi"/>
        </w:rPr>
        <w:t xml:space="preserve">antall likelydende bilaterale avtaler. Bits foreslår derfor </w:t>
      </w:r>
      <w:r w:rsidR="00B241AE">
        <w:rPr>
          <w:rFonts w:asciiTheme="minorHAnsi" w:hAnsiTheme="minorHAnsi"/>
        </w:rPr>
        <w:t xml:space="preserve">å </w:t>
      </w:r>
      <w:r w:rsidRPr="0069344F">
        <w:rPr>
          <w:rFonts w:asciiTheme="minorHAnsi" w:hAnsiTheme="minorHAnsi"/>
        </w:rPr>
        <w:t>lage en felles løsning som ivaretar kravene til sikring av e</w:t>
      </w:r>
      <w:r w:rsidR="004F741D">
        <w:rPr>
          <w:rFonts w:asciiTheme="minorHAnsi" w:hAnsiTheme="minorHAnsi"/>
        </w:rPr>
        <w:t>-</w:t>
      </w:r>
      <w:r w:rsidRPr="0069344F">
        <w:rPr>
          <w:rFonts w:asciiTheme="minorHAnsi" w:hAnsiTheme="minorHAnsi"/>
        </w:rPr>
        <w:t>post som kan inneholde personopplysnin</w:t>
      </w:r>
      <w:r w:rsidR="00BF70C3">
        <w:rPr>
          <w:rFonts w:asciiTheme="minorHAnsi" w:hAnsiTheme="minorHAnsi"/>
        </w:rPr>
        <w:t>ger</w:t>
      </w:r>
      <w:r w:rsidR="00140B71">
        <w:rPr>
          <w:rFonts w:asciiTheme="minorHAnsi" w:hAnsiTheme="minorHAnsi"/>
        </w:rPr>
        <w:t>.</w:t>
      </w:r>
      <w:r w:rsidR="00BF70C3">
        <w:rPr>
          <w:rFonts w:asciiTheme="minorHAnsi" w:hAnsiTheme="minorHAnsi"/>
        </w:rPr>
        <w:t xml:space="preserve">  </w:t>
      </w:r>
    </w:p>
    <w:p w14:paraId="4BD58D5C" w14:textId="77777777" w:rsidR="00AE1E9C" w:rsidRDefault="004837C6" w:rsidP="00287A67">
      <w:pPr>
        <w:rPr>
          <w:rFonts w:asciiTheme="minorHAnsi" w:hAnsiTheme="minorHAnsi"/>
        </w:rPr>
      </w:pPr>
      <w:r w:rsidRPr="0069344F">
        <w:rPr>
          <w:rFonts w:asciiTheme="minorHAnsi" w:hAnsiTheme="minorHAnsi"/>
        </w:rPr>
        <w:t xml:space="preserve">Bits </w:t>
      </w:r>
      <w:r w:rsidR="00AE1E9C">
        <w:rPr>
          <w:rFonts w:asciiTheme="minorHAnsi" w:hAnsiTheme="minorHAnsi"/>
        </w:rPr>
        <w:t>har opprettet</w:t>
      </w:r>
      <w:r w:rsidR="00AE1E9C" w:rsidRPr="0069344F">
        <w:rPr>
          <w:rFonts w:asciiTheme="minorHAnsi" w:hAnsiTheme="minorHAnsi"/>
        </w:rPr>
        <w:t xml:space="preserve"> </w:t>
      </w:r>
      <w:r w:rsidRPr="0069344F">
        <w:rPr>
          <w:rFonts w:asciiTheme="minorHAnsi" w:hAnsiTheme="minorHAnsi"/>
        </w:rPr>
        <w:t>en webside</w:t>
      </w:r>
      <w:r w:rsidR="00AE1E9C">
        <w:rPr>
          <w:rFonts w:asciiTheme="minorHAnsi" w:hAnsiTheme="minorHAnsi"/>
        </w:rPr>
        <w:t xml:space="preserve"> </w:t>
      </w:r>
      <w:r w:rsidR="00AE1E9C" w:rsidRPr="001E524A">
        <w:rPr>
          <w:rFonts w:asciiTheme="minorHAnsi" w:hAnsiTheme="minorHAnsi"/>
        </w:rPr>
        <w:t>www.bits.no/tl</w:t>
      </w:r>
      <w:r w:rsidR="0069426D">
        <w:rPr>
          <w:rFonts w:asciiTheme="minorHAnsi" w:hAnsiTheme="minorHAnsi"/>
        </w:rPr>
        <w:t>s</w:t>
      </w:r>
      <w:r w:rsidR="00AE1E9C">
        <w:rPr>
          <w:rFonts w:asciiTheme="minorHAnsi" w:hAnsiTheme="minorHAnsi"/>
        </w:rPr>
        <w:t xml:space="preserve"> </w:t>
      </w:r>
      <w:r w:rsidRPr="0069344F">
        <w:rPr>
          <w:rFonts w:asciiTheme="minorHAnsi" w:hAnsiTheme="minorHAnsi"/>
        </w:rPr>
        <w:t xml:space="preserve">der </w:t>
      </w:r>
      <w:r w:rsidR="006A41FA">
        <w:rPr>
          <w:rFonts w:asciiTheme="minorHAnsi" w:hAnsiTheme="minorHAnsi"/>
        </w:rPr>
        <w:t>organisasjoner</w:t>
      </w:r>
      <w:r w:rsidR="006A41FA" w:rsidRPr="0069344F">
        <w:rPr>
          <w:rFonts w:asciiTheme="minorHAnsi" w:hAnsiTheme="minorHAnsi"/>
        </w:rPr>
        <w:t xml:space="preserve"> </w:t>
      </w:r>
      <w:r w:rsidRPr="0069344F">
        <w:rPr>
          <w:rFonts w:asciiTheme="minorHAnsi" w:hAnsiTheme="minorHAnsi"/>
        </w:rPr>
        <w:t>som ønsker å delta i ordningen</w:t>
      </w:r>
      <w:r w:rsidR="00B241AE">
        <w:rPr>
          <w:rFonts w:asciiTheme="minorHAnsi" w:hAnsiTheme="minorHAnsi"/>
        </w:rPr>
        <w:t>,</w:t>
      </w:r>
      <w:r w:rsidRPr="0069344F">
        <w:rPr>
          <w:rFonts w:asciiTheme="minorHAnsi" w:hAnsiTheme="minorHAnsi"/>
        </w:rPr>
        <w:t xml:space="preserve"> registrerer seg med domenenavn og </w:t>
      </w:r>
      <w:r w:rsidR="00A936DA">
        <w:rPr>
          <w:rFonts w:asciiTheme="minorHAnsi" w:hAnsiTheme="minorHAnsi"/>
        </w:rPr>
        <w:t>opplysninger som fremgår av skjema</w:t>
      </w:r>
      <w:r w:rsidR="00AE7EB6">
        <w:rPr>
          <w:rFonts w:asciiTheme="minorHAnsi" w:hAnsiTheme="minorHAnsi"/>
        </w:rPr>
        <w:t>et i vedlegg 2 til dette dokumentet</w:t>
      </w:r>
      <w:r w:rsidRPr="0069344F">
        <w:rPr>
          <w:rFonts w:asciiTheme="minorHAnsi" w:hAnsiTheme="minorHAnsi"/>
        </w:rPr>
        <w:t>.</w:t>
      </w:r>
      <w:r w:rsidR="00062065">
        <w:rPr>
          <w:rFonts w:asciiTheme="minorHAnsi" w:hAnsiTheme="minorHAnsi"/>
        </w:rPr>
        <w:t xml:space="preserve"> </w:t>
      </w:r>
    </w:p>
    <w:p w14:paraId="5A9CDE6F" w14:textId="77777777" w:rsidR="004837C6" w:rsidRDefault="004837C6" w:rsidP="00287A67">
      <w:pPr>
        <w:rPr>
          <w:rFonts w:asciiTheme="minorHAnsi" w:hAnsiTheme="minorHAnsi"/>
        </w:rPr>
      </w:pPr>
      <w:r w:rsidRPr="0069344F">
        <w:rPr>
          <w:rFonts w:asciiTheme="minorHAnsi" w:hAnsiTheme="minorHAnsi"/>
        </w:rPr>
        <w:t xml:space="preserve">Alle </w:t>
      </w:r>
      <w:r w:rsidR="00BF70C3">
        <w:rPr>
          <w:rFonts w:asciiTheme="minorHAnsi" w:hAnsiTheme="minorHAnsi"/>
        </w:rPr>
        <w:t xml:space="preserve">som registrerer seg </w:t>
      </w:r>
      <w:r w:rsidRPr="0069344F">
        <w:rPr>
          <w:rFonts w:asciiTheme="minorHAnsi" w:hAnsiTheme="minorHAnsi"/>
        </w:rPr>
        <w:t xml:space="preserve">forplikter seg til </w:t>
      </w:r>
      <w:r w:rsidR="004F2FCE" w:rsidRPr="0069344F">
        <w:rPr>
          <w:rFonts w:asciiTheme="minorHAnsi" w:hAnsiTheme="minorHAnsi"/>
        </w:rPr>
        <w:t xml:space="preserve">å innrette sine systemer i henhold til kravene i dette dokumentet. </w:t>
      </w:r>
      <w:r w:rsidR="00140B71">
        <w:rPr>
          <w:rFonts w:asciiTheme="minorHAnsi" w:hAnsiTheme="minorHAnsi"/>
        </w:rPr>
        <w:t xml:space="preserve"> Listen på Bits sin webside </w:t>
      </w:r>
      <w:r w:rsidR="00624FAA">
        <w:rPr>
          <w:rFonts w:asciiTheme="minorHAnsi" w:hAnsiTheme="minorHAnsi"/>
        </w:rPr>
        <w:t xml:space="preserve">representerer en </w:t>
      </w:r>
      <w:r w:rsidR="004F741D">
        <w:rPr>
          <w:rFonts w:asciiTheme="minorHAnsi" w:hAnsiTheme="minorHAnsi"/>
        </w:rPr>
        <w:t xml:space="preserve">masterliste. </w:t>
      </w:r>
      <w:r w:rsidR="00B241AE">
        <w:rPr>
          <w:rFonts w:asciiTheme="minorHAnsi" w:hAnsiTheme="minorHAnsi"/>
        </w:rPr>
        <w:t>P</w:t>
      </w:r>
      <w:r w:rsidR="004F2FCE" w:rsidRPr="0069344F">
        <w:rPr>
          <w:rFonts w:asciiTheme="minorHAnsi" w:hAnsiTheme="minorHAnsi"/>
        </w:rPr>
        <w:t xml:space="preserve">åmeldte </w:t>
      </w:r>
      <w:r w:rsidR="006A41FA">
        <w:rPr>
          <w:rFonts w:asciiTheme="minorHAnsi" w:hAnsiTheme="minorHAnsi"/>
        </w:rPr>
        <w:t>organisasjone</w:t>
      </w:r>
      <w:r w:rsidR="004F2FCE" w:rsidRPr="0069344F">
        <w:rPr>
          <w:rFonts w:asciiTheme="minorHAnsi" w:hAnsiTheme="minorHAnsi"/>
        </w:rPr>
        <w:t xml:space="preserve">r skal sjekke </w:t>
      </w:r>
      <w:r w:rsidR="004F741D">
        <w:rPr>
          <w:rFonts w:asciiTheme="minorHAnsi" w:hAnsiTheme="minorHAnsi"/>
        </w:rPr>
        <w:t>master</w:t>
      </w:r>
      <w:r w:rsidR="00BF70C3">
        <w:rPr>
          <w:rFonts w:asciiTheme="minorHAnsi" w:hAnsiTheme="minorHAnsi"/>
        </w:rPr>
        <w:t>listen over registrerte virksomheter</w:t>
      </w:r>
      <w:r w:rsidR="004F741D">
        <w:rPr>
          <w:rFonts w:asciiTheme="minorHAnsi" w:hAnsiTheme="minorHAnsi"/>
        </w:rPr>
        <w:t xml:space="preserve"> </w:t>
      </w:r>
      <w:r w:rsidR="00F450DF">
        <w:rPr>
          <w:rFonts w:asciiTheme="minorHAnsi" w:hAnsiTheme="minorHAnsi"/>
        </w:rPr>
        <w:t>minimum kvartalsvis</w:t>
      </w:r>
      <w:r w:rsidR="00864307">
        <w:rPr>
          <w:rFonts w:asciiTheme="minorHAnsi" w:hAnsiTheme="minorHAnsi"/>
        </w:rPr>
        <w:t xml:space="preserve">, </w:t>
      </w:r>
      <w:r w:rsidR="004F741D">
        <w:rPr>
          <w:rFonts w:asciiTheme="minorHAnsi" w:hAnsiTheme="minorHAnsi"/>
        </w:rPr>
        <w:t xml:space="preserve">og oppdatere </w:t>
      </w:r>
      <w:r w:rsidR="002F1CCC">
        <w:rPr>
          <w:rFonts w:asciiTheme="minorHAnsi" w:hAnsiTheme="minorHAnsi"/>
        </w:rPr>
        <w:t xml:space="preserve">sin </w:t>
      </w:r>
      <w:r w:rsidR="004F741D">
        <w:rPr>
          <w:rFonts w:asciiTheme="minorHAnsi" w:hAnsiTheme="minorHAnsi"/>
        </w:rPr>
        <w:t xml:space="preserve">egen liste i henhold til denne, </w:t>
      </w:r>
      <w:r w:rsidR="004F2FCE" w:rsidRPr="0069344F">
        <w:rPr>
          <w:rFonts w:asciiTheme="minorHAnsi" w:hAnsiTheme="minorHAnsi"/>
        </w:rPr>
        <w:t xml:space="preserve">slik at </w:t>
      </w:r>
      <w:r w:rsidR="00B241AE">
        <w:rPr>
          <w:rFonts w:asciiTheme="minorHAnsi" w:hAnsiTheme="minorHAnsi"/>
        </w:rPr>
        <w:t xml:space="preserve">alle </w:t>
      </w:r>
      <w:r w:rsidR="004F741D">
        <w:rPr>
          <w:rFonts w:asciiTheme="minorHAnsi" w:hAnsiTheme="minorHAnsi"/>
        </w:rPr>
        <w:t xml:space="preserve">registrerte </w:t>
      </w:r>
      <w:r w:rsidR="006A41FA">
        <w:rPr>
          <w:rFonts w:asciiTheme="minorHAnsi" w:hAnsiTheme="minorHAnsi"/>
        </w:rPr>
        <w:t>organisasjoner</w:t>
      </w:r>
      <w:r w:rsidR="006A41FA" w:rsidRPr="0069344F">
        <w:rPr>
          <w:rFonts w:asciiTheme="minorHAnsi" w:hAnsiTheme="minorHAnsi"/>
        </w:rPr>
        <w:t xml:space="preserve"> </w:t>
      </w:r>
      <w:r w:rsidR="004F2FCE" w:rsidRPr="0069344F">
        <w:rPr>
          <w:rFonts w:asciiTheme="minorHAnsi" w:hAnsiTheme="minorHAnsi"/>
        </w:rPr>
        <w:t>skal beny</w:t>
      </w:r>
      <w:r w:rsidR="0079133C" w:rsidRPr="0069344F">
        <w:rPr>
          <w:rFonts w:asciiTheme="minorHAnsi" w:hAnsiTheme="minorHAnsi"/>
        </w:rPr>
        <w:t>t</w:t>
      </w:r>
      <w:r w:rsidR="004F2FCE" w:rsidRPr="0069344F">
        <w:rPr>
          <w:rFonts w:asciiTheme="minorHAnsi" w:hAnsiTheme="minorHAnsi"/>
        </w:rPr>
        <w:t>te tvungen TLS m</w:t>
      </w:r>
      <w:r w:rsidR="00624FAA">
        <w:rPr>
          <w:rFonts w:asciiTheme="minorHAnsi" w:hAnsiTheme="minorHAnsi"/>
        </w:rPr>
        <w:t xml:space="preserve">ot </w:t>
      </w:r>
      <w:r w:rsidR="004F2FCE" w:rsidRPr="0069344F">
        <w:rPr>
          <w:rFonts w:asciiTheme="minorHAnsi" w:hAnsiTheme="minorHAnsi"/>
        </w:rPr>
        <w:t xml:space="preserve">alle </w:t>
      </w:r>
      <w:r w:rsidR="00BF70C3">
        <w:rPr>
          <w:rFonts w:asciiTheme="minorHAnsi" w:hAnsiTheme="minorHAnsi"/>
        </w:rPr>
        <w:t xml:space="preserve">andre </w:t>
      </w:r>
      <w:r w:rsidR="006A41FA">
        <w:rPr>
          <w:rFonts w:asciiTheme="minorHAnsi" w:hAnsiTheme="minorHAnsi"/>
        </w:rPr>
        <w:t>organisasjoner</w:t>
      </w:r>
      <w:r w:rsidR="006A41FA" w:rsidRPr="0069344F">
        <w:rPr>
          <w:rFonts w:asciiTheme="minorHAnsi" w:hAnsiTheme="minorHAnsi"/>
        </w:rPr>
        <w:t xml:space="preserve"> </w:t>
      </w:r>
      <w:r w:rsidR="004F2FCE" w:rsidRPr="0069344F">
        <w:rPr>
          <w:rFonts w:asciiTheme="minorHAnsi" w:hAnsiTheme="minorHAnsi"/>
        </w:rPr>
        <w:t xml:space="preserve">på listen maksimalt </w:t>
      </w:r>
      <w:r w:rsidR="00F450DF">
        <w:rPr>
          <w:rFonts w:asciiTheme="minorHAnsi" w:hAnsiTheme="minorHAnsi"/>
        </w:rPr>
        <w:t>tre måneder</w:t>
      </w:r>
      <w:r w:rsidR="004F2FCE" w:rsidRPr="0069344F">
        <w:rPr>
          <w:rFonts w:asciiTheme="minorHAnsi" w:hAnsiTheme="minorHAnsi"/>
        </w:rPr>
        <w:t xml:space="preserve"> etter </w:t>
      </w:r>
      <w:r w:rsidR="004F741D">
        <w:rPr>
          <w:rFonts w:asciiTheme="minorHAnsi" w:hAnsiTheme="minorHAnsi"/>
        </w:rPr>
        <w:t>registrering</w:t>
      </w:r>
      <w:r w:rsidR="004F2FCE" w:rsidRPr="0069344F">
        <w:rPr>
          <w:rFonts w:asciiTheme="minorHAnsi" w:hAnsiTheme="minorHAnsi"/>
        </w:rPr>
        <w:t>.</w:t>
      </w:r>
    </w:p>
    <w:p w14:paraId="4F0E2443" w14:textId="77777777" w:rsidR="00242BE2" w:rsidRDefault="00242BE2">
      <w:pPr>
        <w:spacing w:after="0" w:line="276" w:lineRule="auto"/>
        <w:rPr>
          <w:rFonts w:asciiTheme="majorHAnsi" w:hAnsiTheme="majorHAnsi"/>
          <w:b/>
          <w:bCs/>
          <w:sz w:val="32"/>
        </w:rPr>
      </w:pPr>
      <w:r>
        <w:br w:type="page"/>
      </w:r>
    </w:p>
    <w:p w14:paraId="6C91F34E" w14:textId="77777777" w:rsidR="002E4279" w:rsidRDefault="00866115" w:rsidP="001E524A">
      <w:pPr>
        <w:pStyle w:val="Overskrift1"/>
      </w:pPr>
      <w:bookmarkStart w:id="99" w:name="_Toc529799383"/>
      <w:r>
        <w:lastRenderedPageBreak/>
        <w:t>Registrering</w:t>
      </w:r>
      <w:bookmarkEnd w:id="99"/>
    </w:p>
    <w:p w14:paraId="362FF6CA" w14:textId="77777777" w:rsidR="003F6F1A" w:rsidRPr="00866115" w:rsidRDefault="00866115">
      <w:r>
        <w:t xml:space="preserve">For å registrere seg i ordningen må IT-ansvarlig sende en epost til </w:t>
      </w:r>
      <w:hyperlink r:id="rId16" w:history="1">
        <w:r w:rsidR="003F6F1A" w:rsidRPr="00911C2B">
          <w:rPr>
            <w:rStyle w:val="Hyperkobling"/>
          </w:rPr>
          <w:t>tls@bits.no</w:t>
        </w:r>
      </w:hyperlink>
      <w:r w:rsidR="00DE4589">
        <w:t xml:space="preserve"> med skjemaene i vedlegg 1 og 2 vedlagt i utfylt stand.</w:t>
      </w:r>
      <w:r w:rsidR="00AE1E9C">
        <w:t xml:space="preserve"> Vedlegg 3 til dette dokumentet gir en enkel oppskrift for innmelding.</w:t>
      </w:r>
    </w:p>
    <w:p w14:paraId="691B7C2C" w14:textId="77777777" w:rsidR="003A1F32" w:rsidRDefault="003A1F32">
      <w:pPr>
        <w:pStyle w:val="Normal2"/>
        <w:ind w:left="0"/>
      </w:pPr>
    </w:p>
    <w:bookmarkEnd w:id="10"/>
    <w:bookmarkEnd w:id="11"/>
    <w:p w14:paraId="5E778730" w14:textId="77777777" w:rsidR="00242BE2" w:rsidRDefault="00242BE2">
      <w:pPr>
        <w:spacing w:after="0" w:line="276" w:lineRule="auto"/>
        <w:rPr>
          <w:rFonts w:asciiTheme="majorHAnsi" w:hAnsiTheme="majorHAnsi"/>
          <w:b/>
          <w:bCs/>
          <w:sz w:val="32"/>
        </w:rPr>
      </w:pPr>
      <w:r>
        <w:br w:type="page"/>
      </w:r>
    </w:p>
    <w:p w14:paraId="2A8A2929" w14:textId="77777777" w:rsidR="00F3023D" w:rsidRPr="001E524A" w:rsidRDefault="0090162A" w:rsidP="001E524A">
      <w:pPr>
        <w:pStyle w:val="Overskrift1"/>
      </w:pPr>
      <w:bookmarkStart w:id="100" w:name="_Toc529799384"/>
      <w:r w:rsidRPr="001E524A">
        <w:lastRenderedPageBreak/>
        <w:t>Krav</w:t>
      </w:r>
      <w:bookmarkEnd w:id="100"/>
    </w:p>
    <w:p w14:paraId="1159D2E1" w14:textId="77777777" w:rsidR="00ED47FE" w:rsidRDefault="00ED47FE" w:rsidP="001F2F35">
      <w:r w:rsidRPr="00ED47FE">
        <w:t xml:space="preserve">Dette </w:t>
      </w:r>
      <w:r w:rsidR="00BC7A62">
        <w:t>kapit</w:t>
      </w:r>
      <w:r w:rsidR="004F741D">
        <w:t>te</w:t>
      </w:r>
      <w:r w:rsidR="00BC7A62">
        <w:t>let inneholder kravene til B</w:t>
      </w:r>
      <w:r w:rsidR="00694F10">
        <w:t>i</w:t>
      </w:r>
      <w:r w:rsidR="00BC7A62">
        <w:t>t</w:t>
      </w:r>
      <w:r w:rsidR="00694F10">
        <w:t>s, aktørene og konfigurasjonen i aktørenes systemer</w:t>
      </w:r>
      <w:r w:rsidR="005409C8">
        <w:t>, ordnet tematisk</w:t>
      </w:r>
      <w:r w:rsidRPr="00ED47FE">
        <w:t xml:space="preserve">. </w:t>
      </w:r>
    </w:p>
    <w:p w14:paraId="3DFBB211" w14:textId="77777777" w:rsidR="009214C1" w:rsidRDefault="009214C1" w:rsidP="009214C1">
      <w:pPr>
        <w:pStyle w:val="Overskrift2"/>
        <w:numPr>
          <w:ilvl w:val="1"/>
          <w:numId w:val="29"/>
        </w:numPr>
      </w:pPr>
      <w:bookmarkStart w:id="101" w:name="_Toc529799385"/>
      <w:r>
        <w:t xml:space="preserve">Krav til </w:t>
      </w:r>
      <w:r w:rsidR="003D5F18">
        <w:t>Registrering</w:t>
      </w:r>
      <w:bookmarkEnd w:id="101"/>
    </w:p>
    <w:tbl>
      <w:tblPr>
        <w:tblStyle w:val="Tabellrutenett"/>
        <w:tblW w:w="10138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329"/>
      </w:tblGrid>
      <w:tr w:rsidR="003D5F18" w14:paraId="54BBEBF9" w14:textId="77777777" w:rsidTr="00723F73">
        <w:trPr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7BEB1615" w14:textId="77777777" w:rsidR="003D5F18" w:rsidRPr="00723F73" w:rsidRDefault="003D5F18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04BB10A7" w14:textId="77777777" w:rsidR="003D5F18" w:rsidRPr="00723F73" w:rsidRDefault="003D5F18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177A953C" w14:textId="77777777" w:rsidR="003D5F18" w:rsidRPr="00723F73" w:rsidRDefault="003D5F18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Krav</w:t>
            </w:r>
          </w:p>
        </w:tc>
      </w:tr>
      <w:tr w:rsidR="003D5F18" w14:paraId="3C85B36A" w14:textId="77777777" w:rsidTr="005101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CBE" w14:textId="77777777" w:rsidR="003D5F18" w:rsidRPr="00723F73" w:rsidRDefault="003D5F18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3456" w14:textId="77777777" w:rsidR="003D5F18" w:rsidRPr="00723F73" w:rsidRDefault="003D5F18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7C84" w14:textId="77777777" w:rsidR="003D5F18" w:rsidRPr="00723F73" w:rsidRDefault="0051017B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Virksomheten må ha en e</w:t>
            </w:r>
            <w:r w:rsidR="00C44F57" w:rsidRPr="00723F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postløsning som støtter </w:t>
            </w:r>
            <w:r w:rsidR="00C44F57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Tvungen 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TLS</w:t>
            </w:r>
            <w:r w:rsidR="00C44F57" w:rsidRPr="00723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1017B" w14:paraId="6A62F72D" w14:textId="77777777" w:rsidTr="005101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CB7" w14:textId="77777777" w:rsidR="0051017B" w:rsidRPr="00723F73" w:rsidRDefault="0051017B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E60F" w14:textId="77777777" w:rsidR="0051017B" w:rsidRPr="00723F73" w:rsidRDefault="0051017B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B7C6" w14:textId="77777777" w:rsidR="0051017B" w:rsidRPr="00723F73" w:rsidRDefault="00FA6AC8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TLS kryptering skal være basert på offentlig godkjent </w:t>
            </w:r>
            <w:proofErr w:type="spellStart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rotsertifikat</w:t>
            </w:r>
            <w:proofErr w:type="spellEnd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-utsteder (</w:t>
            </w:r>
            <w:proofErr w:type="spellStart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Trusted</w:t>
            </w:r>
            <w:proofErr w:type="spellEnd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763E9" w:rsidRPr="00723F7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oot</w:t>
            </w:r>
            <w:proofErr w:type="spellEnd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763E9" w:rsidRPr="00723F7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ertificate</w:t>
            </w:r>
            <w:proofErr w:type="spellEnd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Authority</w:t>
            </w:r>
            <w:proofErr w:type="spellEnd"/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1017B" w14:paraId="732E632B" w14:textId="77777777" w:rsidTr="005101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7CA" w14:textId="77777777" w:rsidR="0051017B" w:rsidRPr="00723F73" w:rsidRDefault="0051017B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A68C" w14:textId="77777777" w:rsidR="0051017B" w:rsidRPr="00723F73" w:rsidRDefault="0051017B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0D91" w14:textId="77777777" w:rsidR="0051017B" w:rsidRPr="00723F73" w:rsidRDefault="00FA6AC8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Ved å registrere seg bekrefter </w:t>
            </w:r>
            <w:r w:rsidR="00D919C4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deltager 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at de forplikter seg til å etterleve kravene som er spesifisert i dette kravdokumentet</w:t>
            </w:r>
            <w:r w:rsidR="0079133C" w:rsidRPr="00723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6AC8" w14:paraId="06AB3EFF" w14:textId="77777777" w:rsidTr="005101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D40" w14:textId="77777777" w:rsidR="00FA6AC8" w:rsidRPr="00723F73" w:rsidRDefault="00FA6AC8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7FD" w14:textId="77777777" w:rsidR="00FA6AC8" w:rsidRPr="00723F73" w:rsidRDefault="00FA6AC8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9A7" w14:textId="421BBA03" w:rsidR="00FA6AC8" w:rsidRPr="00723F73" w:rsidRDefault="00C44F57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Deltager </w:t>
            </w:r>
            <w:r w:rsidR="00FA6AC8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må registrere seg på </w:t>
            </w:r>
            <w:hyperlink r:id="rId17" w:history="1">
              <w:r w:rsidR="0079133C" w:rsidRPr="0060502B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bits.no</w:t>
              </w:r>
              <w:r w:rsidR="003719F2" w:rsidRPr="0060502B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/</w:t>
              </w:r>
              <w:proofErr w:type="spellStart"/>
              <w:r w:rsidR="00F60D7E" w:rsidRPr="0060502B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t</w:t>
              </w:r>
              <w:r w:rsidR="003719F2" w:rsidRPr="0060502B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ls</w:t>
              </w:r>
              <w:proofErr w:type="spellEnd"/>
            </w:hyperlink>
            <w:r w:rsidR="00FA6AC8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med </w:t>
            </w:r>
            <w:r w:rsidR="003719F2" w:rsidRPr="00723F73">
              <w:rPr>
                <w:rFonts w:asciiTheme="minorHAnsi" w:hAnsiTheme="minorHAnsi" w:cstheme="minorHAnsi"/>
                <w:sz w:val="22"/>
                <w:szCs w:val="22"/>
              </w:rPr>
              <w:t>opplysningene som fremgår av skjemae</w:t>
            </w:r>
            <w:r w:rsidR="00F60D7E" w:rsidRPr="00723F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719F2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60D7E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vedlegg 2 til </w:t>
            </w:r>
            <w:r w:rsidR="003719F2" w:rsidRPr="00723F73">
              <w:rPr>
                <w:rFonts w:asciiTheme="minorHAnsi" w:hAnsiTheme="minorHAnsi" w:cstheme="minorHAnsi"/>
                <w:sz w:val="22"/>
                <w:szCs w:val="22"/>
              </w:rPr>
              <w:t>det</w:t>
            </w:r>
            <w:r w:rsidR="00862AA4" w:rsidRPr="00723F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719F2" w:rsidRPr="00723F73">
              <w:rPr>
                <w:rFonts w:asciiTheme="minorHAnsi" w:hAnsiTheme="minorHAnsi" w:cstheme="minorHAnsi"/>
                <w:sz w:val="22"/>
                <w:szCs w:val="22"/>
              </w:rPr>
              <w:t>e dokumentet</w:t>
            </w:r>
            <w:r w:rsidR="00FA6AC8" w:rsidRPr="00723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44F57" w14:paraId="5A6BF01C" w14:textId="77777777" w:rsidTr="005101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05E" w14:textId="77777777" w:rsidR="00C44F57" w:rsidRPr="00723F73" w:rsidRDefault="00C44F57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E24" w14:textId="77777777" w:rsidR="00C44F57" w:rsidRPr="00723F73" w:rsidRDefault="00C44F57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EFF" w14:textId="77777777" w:rsidR="00C44F57" w:rsidRPr="00723F73" w:rsidRDefault="0079133C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Ved å registrere seg som </w:t>
            </w:r>
            <w:r w:rsidR="00D919C4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deltaker </w:t>
            </w:r>
            <w:r w:rsidR="003719F2" w:rsidRPr="00723F73"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F7678" w:rsidRPr="00723F73">
              <w:rPr>
                <w:rFonts w:asciiTheme="minorHAnsi" w:hAnsiTheme="minorHAnsi" w:cstheme="minorHAnsi"/>
                <w:sz w:val="22"/>
                <w:szCs w:val="22"/>
              </w:rPr>
              <w:t>slutter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6F7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Organisasjonen 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seg samsvarserklæringen i </w:t>
            </w:r>
            <w:r w:rsidR="00F60D7E" w:rsidRPr="00723F73">
              <w:rPr>
                <w:rFonts w:asciiTheme="minorHAnsi" w:hAnsiTheme="minorHAnsi" w:cstheme="minorHAnsi"/>
                <w:sz w:val="22"/>
                <w:szCs w:val="22"/>
              </w:rPr>
              <w:t>vedlegg</w:t>
            </w:r>
            <w:r w:rsidR="00D919C4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0502B" w14:paraId="52678CD7" w14:textId="77777777" w:rsidTr="005101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1F69" w14:textId="77777777" w:rsidR="0060502B" w:rsidRPr="0060502B" w:rsidRDefault="0060502B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8E9" w14:textId="4AFEE4EE" w:rsidR="0060502B" w:rsidRPr="0060502B" w:rsidRDefault="0060502B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0502B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D58" w14:textId="33292040" w:rsidR="0060502B" w:rsidRPr="0060502B" w:rsidRDefault="0060502B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02B">
              <w:rPr>
                <w:rFonts w:asciiTheme="minorHAnsi" w:hAnsiTheme="minorHAnsi" w:cstheme="minorHAnsi"/>
                <w:sz w:val="22"/>
                <w:szCs w:val="22"/>
              </w:rPr>
              <w:t>Ved å registrere seg som deltaker tillater Organisasjonen at teknisk kontaktopplysninger kan deles med andre deltakere i ordninger for Tvungen TLS.</w:t>
            </w:r>
          </w:p>
        </w:tc>
      </w:tr>
    </w:tbl>
    <w:p w14:paraId="79E75A35" w14:textId="77777777" w:rsidR="00792D34" w:rsidRDefault="00792D34" w:rsidP="001F2F35"/>
    <w:p w14:paraId="3B7C93A6" w14:textId="77777777" w:rsidR="00917729" w:rsidRPr="001E524A" w:rsidRDefault="00917729">
      <w:pPr>
        <w:spacing w:after="0" w:line="276" w:lineRule="auto"/>
        <w:rPr>
          <w:rFonts w:asciiTheme="majorHAnsi" w:hAnsiTheme="majorHAnsi"/>
          <w:b/>
          <w:bCs/>
          <w:sz w:val="28"/>
        </w:rPr>
      </w:pPr>
      <w:r>
        <w:br w:type="page"/>
      </w:r>
    </w:p>
    <w:p w14:paraId="35390C77" w14:textId="77777777" w:rsidR="00792D34" w:rsidRDefault="00792D34" w:rsidP="00792D34">
      <w:pPr>
        <w:pStyle w:val="Overskrift2"/>
        <w:numPr>
          <w:ilvl w:val="1"/>
          <w:numId w:val="29"/>
        </w:numPr>
      </w:pPr>
      <w:bookmarkStart w:id="102" w:name="_Toc529799386"/>
      <w:r w:rsidRPr="000B125F">
        <w:lastRenderedPageBreak/>
        <w:t xml:space="preserve">Krav </w:t>
      </w:r>
      <w:r w:rsidR="00621155">
        <w:t xml:space="preserve">til </w:t>
      </w:r>
      <w:r w:rsidR="00A32235">
        <w:t>opps</w:t>
      </w:r>
      <w:r w:rsidR="00621155">
        <w:t>ett av e-postserver</w:t>
      </w:r>
      <w:bookmarkEnd w:id="102"/>
    </w:p>
    <w:tbl>
      <w:tblPr>
        <w:tblStyle w:val="Tabellrutenett"/>
        <w:tblW w:w="10138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329"/>
      </w:tblGrid>
      <w:tr w:rsidR="00A32235" w14:paraId="1A060F11" w14:textId="77777777" w:rsidTr="00723F73">
        <w:trPr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689FFDCE" w14:textId="77777777" w:rsidR="00A32235" w:rsidRPr="00723F73" w:rsidRDefault="00A32235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CD8BA1A" w14:textId="77777777" w:rsidR="00A32235" w:rsidRPr="00723F73" w:rsidRDefault="00A32235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0168515D" w14:textId="77777777" w:rsidR="00A32235" w:rsidRPr="00723F73" w:rsidRDefault="00A32235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Krav</w:t>
            </w:r>
          </w:p>
        </w:tc>
      </w:tr>
      <w:tr w:rsidR="002F12C4" w14:paraId="76E1E283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E14" w14:textId="77777777" w:rsidR="002F12C4" w:rsidRPr="00723F73" w:rsidRDefault="002F12C4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5BB" w14:textId="77777777" w:rsidR="002F12C4" w:rsidRPr="00723F73" w:rsidRDefault="002F12C4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DEC" w14:textId="77777777" w:rsidR="002F12C4" w:rsidRPr="00723F73" w:rsidRDefault="002F12C4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Ved oppføring på </w:t>
            </w:r>
            <w:r w:rsidRPr="00723F73">
              <w:rPr>
                <w:rFonts w:asciiTheme="minorHAnsi" w:hAnsiTheme="minorHAnsi" w:cstheme="minorHAnsi"/>
                <w:i/>
                <w:sz w:val="22"/>
                <w:szCs w:val="22"/>
              </w:rPr>
              <w:t>Domenelisten for Tvungen TLS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er det et krav at </w:t>
            </w:r>
            <w:r w:rsidR="003B1747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deltaker 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allerede har konfigurert sin e</w:t>
            </w:r>
            <w:r w:rsidR="004F741D" w:rsidRPr="00723F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postserver til </w:t>
            </w:r>
            <w:r w:rsidR="003B1747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å </w:t>
            </w:r>
            <w:r w:rsidR="00355C02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kommunisere med </w:t>
            </w:r>
            <w:r w:rsidR="00AE1E9C" w:rsidRPr="00723F7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pportunistisk </w:t>
            </w:r>
            <w:r w:rsidR="00FA6D20" w:rsidRPr="00723F73">
              <w:rPr>
                <w:rFonts w:asciiTheme="minorHAnsi" w:hAnsiTheme="minorHAnsi" w:cstheme="minorHAnsi"/>
                <w:sz w:val="22"/>
                <w:szCs w:val="22"/>
              </w:rPr>
              <w:t>TLS</w:t>
            </w:r>
            <w:r w:rsidR="00355C02" w:rsidRPr="00723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A6D2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32235" w14:paraId="4FE12FC1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E7D" w14:textId="77777777" w:rsidR="00A32235" w:rsidRPr="00723F73" w:rsidRDefault="00A32235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A7D7" w14:textId="77777777" w:rsidR="00A32235" w:rsidRPr="00723F73" w:rsidRDefault="00A32235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A231" w14:textId="77777777" w:rsidR="00A32235" w:rsidRPr="00723F73" w:rsidRDefault="001E5791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Deltager </w:t>
            </w:r>
            <w:r w:rsidR="00BF5C92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skal </w:t>
            </w:r>
            <w:r w:rsidR="00F450DF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umiddelbart </w:t>
            </w:r>
            <w:r w:rsidR="002F12C4" w:rsidRPr="00723F73">
              <w:rPr>
                <w:rFonts w:asciiTheme="minorHAnsi" w:hAnsiTheme="minorHAnsi" w:cstheme="minorHAnsi"/>
                <w:sz w:val="22"/>
                <w:szCs w:val="22"/>
              </w:rPr>
              <w:t>konfigurere</w:t>
            </w:r>
            <w:r w:rsidR="00864307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sin</w:t>
            </w:r>
            <w:r w:rsidR="00BF5C92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D6440" w:rsidRPr="00723F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F5C92" w:rsidRPr="00723F73">
              <w:rPr>
                <w:rFonts w:asciiTheme="minorHAnsi" w:hAnsiTheme="minorHAnsi" w:cstheme="minorHAnsi"/>
                <w:sz w:val="22"/>
                <w:szCs w:val="22"/>
              </w:rPr>
              <w:t>postserver slik at e</w:t>
            </w:r>
            <w:r w:rsidR="00DD6440" w:rsidRPr="00723F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F5C92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poster </w:t>
            </w:r>
            <w:r w:rsidR="00DD644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til </w:t>
            </w:r>
            <w:r w:rsidR="00891688" w:rsidRPr="00723F7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64307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omener </w:t>
            </w:r>
            <w:r w:rsidR="00D37C63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hos </w:t>
            </w:r>
            <w:r w:rsidR="006308A1" w:rsidRPr="00723F7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37C63" w:rsidRPr="00723F7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007D4" w:rsidRPr="00723F73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D37C63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anisasjon </w:t>
            </w:r>
            <w:r w:rsidR="005007D4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som er oppført </w:t>
            </w:r>
            <w:r w:rsidR="00DD644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på </w:t>
            </w:r>
            <w:r w:rsidR="00DD6440" w:rsidRPr="00723F73">
              <w:rPr>
                <w:rFonts w:asciiTheme="minorHAnsi" w:hAnsiTheme="minorHAnsi" w:cstheme="minorHAnsi"/>
                <w:i/>
                <w:sz w:val="22"/>
                <w:szCs w:val="22"/>
              </w:rPr>
              <w:t>Domeneliste</w:t>
            </w:r>
            <w:r w:rsidR="005007D4" w:rsidRPr="00723F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 Tvungen TLS</w:t>
            </w:r>
            <w:r w:rsidR="005007D4" w:rsidRPr="00723F73">
              <w:rPr>
                <w:rFonts w:asciiTheme="minorHAnsi" w:hAnsiTheme="minorHAnsi" w:cstheme="minorHAnsi"/>
                <w:sz w:val="22"/>
                <w:szCs w:val="22"/>
              </w:rPr>
              <w:t>, alltid blir sendt</w:t>
            </w:r>
            <w:r w:rsidR="004E61CF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med </w:t>
            </w:r>
            <w:r w:rsidR="00FF7305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tvungen </w:t>
            </w:r>
            <w:r w:rsidR="005007D4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TLS. </w:t>
            </w:r>
            <w:r w:rsidR="00DD644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32235" w14:paraId="075F9BA7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5FE" w14:textId="77777777" w:rsidR="00A32235" w:rsidRPr="00723F73" w:rsidRDefault="00A32235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103" w:name="_Hlk52461118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03D0" w14:textId="77777777" w:rsidR="00A32235" w:rsidRPr="00723F73" w:rsidRDefault="00A32235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016E" w14:textId="77777777" w:rsidR="00A32235" w:rsidRPr="00723F73" w:rsidRDefault="00BF5C92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C4195" w:rsidRPr="00723F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postserveren skal konfigureres på en slik måte at </w:t>
            </w:r>
            <w:r w:rsidR="00AC541F" w:rsidRPr="00723F73">
              <w:rPr>
                <w:rFonts w:asciiTheme="minorHAnsi" w:hAnsiTheme="minorHAnsi" w:cstheme="minorHAnsi"/>
                <w:sz w:val="22"/>
                <w:szCs w:val="22"/>
              </w:rPr>
              <w:t>sluttbruker som er avsender</w:t>
            </w:r>
            <w:r w:rsidR="004E61CF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ikke kan velge å sende e</w:t>
            </w:r>
            <w:r w:rsidR="004E61CF" w:rsidRPr="00723F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post uten </w:t>
            </w:r>
            <w:r w:rsidR="00FF7305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tvungen 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TLS.</w:t>
            </w:r>
          </w:p>
        </w:tc>
      </w:tr>
      <w:tr w:rsidR="00E4455A" w14:paraId="1E61CE0B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C1A" w14:textId="77777777" w:rsidR="00E4455A" w:rsidRPr="00723F73" w:rsidRDefault="00E4455A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89E" w14:textId="122FD463" w:rsidR="00E4455A" w:rsidRPr="00723F73" w:rsidRDefault="006262AD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530" w14:textId="77777777" w:rsidR="00E4455A" w:rsidRDefault="006A41FA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E-postserveren skal konfigureres slik at innkommende e-post uten TLS fra en </w:t>
            </w:r>
            <w:r w:rsidR="006308A1" w:rsidRPr="00723F7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rganisasjon på </w:t>
            </w:r>
            <w:r w:rsidRPr="00723F73">
              <w:rPr>
                <w:rFonts w:asciiTheme="minorHAnsi" w:hAnsiTheme="minorHAnsi" w:cstheme="minorHAnsi"/>
                <w:i/>
                <w:sz w:val="22"/>
                <w:szCs w:val="22"/>
              </w:rPr>
              <w:t>Domeneliste for Tvungen TLS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, blir umiddelbart avvist</w:t>
            </w:r>
            <w:r w:rsidR="006050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E0EF78" w14:textId="77777777" w:rsidR="0060502B" w:rsidRDefault="0060502B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E9612F3" w14:textId="6500FFE6" w:rsidR="0060502B" w:rsidRPr="00723F73" w:rsidRDefault="0060502B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0502B">
              <w:rPr>
                <w:rFonts w:asciiTheme="minorHAnsi" w:hAnsiTheme="minorHAnsi" w:cstheme="minorHAnsi"/>
                <w:b/>
                <w:sz w:val="22"/>
                <w:szCs w:val="22"/>
              </w:rPr>
              <w:t>Notat:</w:t>
            </w:r>
            <w:r w:rsidRPr="0060502B">
              <w:rPr>
                <w:rFonts w:asciiTheme="minorHAnsi" w:hAnsiTheme="minorHAnsi" w:cstheme="minorHAnsi"/>
                <w:sz w:val="22"/>
                <w:szCs w:val="22"/>
              </w:rPr>
              <w:t xml:space="preserve"> Få systemer har i dag støtte for dette kravet. Derfor gjelder kravet kun for de som har mulighet til å konfigurere dette.</w:t>
            </w:r>
          </w:p>
        </w:tc>
      </w:tr>
      <w:bookmarkEnd w:id="103"/>
      <w:tr w:rsidR="00E4455A" w14:paraId="643ACFD2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6B4" w14:textId="77777777" w:rsidR="00E4455A" w:rsidRPr="00723F73" w:rsidRDefault="00E4455A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E89" w14:textId="77777777" w:rsidR="00E4455A" w:rsidRPr="00723F73" w:rsidRDefault="006A41FA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61FC" w14:textId="77777777" w:rsidR="00E4455A" w:rsidRPr="00723F73" w:rsidRDefault="006A41FA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E-postserveren skal konfigureres slik at sluttbruker får feilmelding dersom utgående epost blir avvist av mottaker.</w:t>
            </w:r>
          </w:p>
        </w:tc>
      </w:tr>
      <w:tr w:rsidR="00E4455A" w14:paraId="4187CF7E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8BDF" w14:textId="77777777" w:rsidR="00E4455A" w:rsidRPr="00723F73" w:rsidRDefault="00E4455A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906" w14:textId="77777777" w:rsidR="00E4455A" w:rsidRPr="00723F73" w:rsidRDefault="00E4455A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AF2" w14:textId="77777777" w:rsidR="00E4455A" w:rsidRPr="00723F73" w:rsidRDefault="00E4455A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Endringsrutiner for </w:t>
            </w:r>
            <w:r w:rsidR="00764FCA" w:rsidRPr="00723F7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-postserver skal inneholde et punkt med test av at konfigurering av Domeneliste for Tvungen TLS er opprettholdt etter endringer i eller bytte av server</w:t>
            </w:r>
            <w:r w:rsidRPr="00723F73" w:rsidDel="00E445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6EC7" w14:paraId="1D921332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FCDA" w14:textId="77777777" w:rsidR="004F6EC7" w:rsidRPr="00723F73" w:rsidRDefault="004F6EC7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622" w14:textId="77777777" w:rsidR="004F6EC7" w:rsidRPr="0060502B" w:rsidRDefault="004F6EC7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0502B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B248" w14:textId="77777777" w:rsidR="004F6EC7" w:rsidRPr="00A55771" w:rsidRDefault="004F6EC7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5771">
              <w:rPr>
                <w:rFonts w:asciiTheme="minorHAnsi" w:hAnsiTheme="minorHAnsi" w:cstheme="minorHAnsi"/>
                <w:sz w:val="22"/>
                <w:szCs w:val="22"/>
              </w:rPr>
              <w:t>Epostserver skal minimum støtte TLS Versjon 1.2</w:t>
            </w:r>
          </w:p>
          <w:p w14:paraId="4072FB4F" w14:textId="77777777" w:rsidR="006262AD" w:rsidRPr="00CC61B1" w:rsidRDefault="006262AD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6665E" w14:textId="7A961FDB" w:rsidR="006262AD" w:rsidRPr="0060502B" w:rsidRDefault="006262AD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02B">
              <w:rPr>
                <w:rFonts w:asciiTheme="minorHAnsi" w:hAnsiTheme="minorHAnsi" w:cstheme="minorHAnsi"/>
                <w:b/>
                <w:sz w:val="22"/>
                <w:szCs w:val="22"/>
              </w:rPr>
              <w:t>Notat:</w:t>
            </w:r>
            <w:r w:rsidRPr="006050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02B" w:rsidRPr="0060502B">
              <w:rPr>
                <w:rFonts w:asciiTheme="minorHAnsi" w:hAnsiTheme="minorHAnsi" w:cstheme="minorHAnsi"/>
                <w:sz w:val="22"/>
                <w:szCs w:val="22"/>
              </w:rPr>
              <w:t>E-postserveren kan støtte eldre versjoner av TLS, men skal alltid prioritere TLS versjon 1.2</w:t>
            </w:r>
            <w:r w:rsidR="0060502B">
              <w:rPr>
                <w:rFonts w:asciiTheme="minorHAnsi" w:hAnsiTheme="minorHAnsi" w:cstheme="minorHAnsi"/>
                <w:sz w:val="22"/>
                <w:szCs w:val="22"/>
              </w:rPr>
              <w:t>. Ved at alle prioriterer versjon 1.2 er man sikret at denne versjonen for alle deltakerne i ordningen for Tvungen TLS.</w:t>
            </w:r>
          </w:p>
        </w:tc>
      </w:tr>
      <w:tr w:rsidR="00984E5C" w14:paraId="523C2B14" w14:textId="77777777" w:rsidTr="005B65B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023" w14:textId="77777777" w:rsidR="00984E5C" w:rsidRPr="00723F73" w:rsidRDefault="00984E5C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052" w14:textId="77777777" w:rsidR="00984E5C" w:rsidRPr="00723F73" w:rsidRDefault="00984E5C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6B5" w14:textId="77777777" w:rsidR="00984E5C" w:rsidRPr="00723F73" w:rsidRDefault="00984E5C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Epostserver skal validere mottakers sertifikat</w:t>
            </w:r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>Hostname</w:t>
            </w:r>
            <w:proofErr w:type="spellEnd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skal valideres mot </w:t>
            </w:r>
            <w:proofErr w:type="spellStart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>sertifikatatets</w:t>
            </w:r>
            <w:proofErr w:type="spellEnd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>common</w:t>
            </w:r>
            <w:proofErr w:type="spellEnd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  <w:r w:rsidR="00140190" w:rsidRPr="00723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94D897C" w14:textId="77777777" w:rsidR="00F3023D" w:rsidRDefault="00B0741A" w:rsidP="00792D34">
      <w:pPr>
        <w:pStyle w:val="Overskrift2"/>
        <w:numPr>
          <w:ilvl w:val="1"/>
          <w:numId w:val="29"/>
        </w:numPr>
      </w:pPr>
      <w:bookmarkStart w:id="104" w:name="_Toc473734176"/>
      <w:bookmarkStart w:id="105" w:name="_Toc473734181"/>
      <w:bookmarkStart w:id="106" w:name="_Toc473734182"/>
      <w:bookmarkStart w:id="107" w:name="_Toc529799387"/>
      <w:bookmarkEnd w:id="104"/>
      <w:bookmarkEnd w:id="105"/>
      <w:bookmarkEnd w:id="106"/>
      <w:r w:rsidRPr="000B125F">
        <w:t xml:space="preserve">Krav </w:t>
      </w:r>
      <w:r w:rsidR="00E45C1A">
        <w:t>til bruk</w:t>
      </w:r>
      <w:bookmarkEnd w:id="107"/>
    </w:p>
    <w:tbl>
      <w:tblPr>
        <w:tblStyle w:val="Tabellrutenett"/>
        <w:tblW w:w="10138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329"/>
      </w:tblGrid>
      <w:tr w:rsidR="00BF5C92" w14:paraId="5E896759" w14:textId="77777777" w:rsidTr="00723F73">
        <w:trPr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EA0577A" w14:textId="77777777" w:rsidR="00BF5C92" w:rsidRPr="00723F73" w:rsidRDefault="00BF5C92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4848BFB5" w14:textId="77777777" w:rsidR="00BF5C92" w:rsidRPr="00723F73" w:rsidRDefault="00BF5C92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29EF5B2C" w14:textId="77777777" w:rsidR="00BF5C92" w:rsidRPr="00723F73" w:rsidRDefault="00BF5C92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Krav</w:t>
            </w:r>
          </w:p>
        </w:tc>
      </w:tr>
      <w:tr w:rsidR="006C278A" w14:paraId="1FAD5681" w14:textId="77777777" w:rsidTr="006C278A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C4B" w14:textId="77777777" w:rsidR="006C278A" w:rsidRPr="00723F73" w:rsidRDefault="006C278A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D6B7" w14:textId="77777777" w:rsidR="006C278A" w:rsidRPr="00723F73" w:rsidRDefault="006C278A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12C8" w14:textId="65943D99" w:rsidR="006C278A" w:rsidRPr="00723F73" w:rsidRDefault="006C278A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Deltager </w:t>
            </w:r>
            <w:r w:rsidR="00F450DF" w:rsidRPr="00723F73">
              <w:rPr>
                <w:rFonts w:asciiTheme="minorHAnsi" w:hAnsiTheme="minorHAnsi" w:cstheme="minorHAnsi"/>
                <w:sz w:val="22"/>
                <w:szCs w:val="22"/>
              </w:rPr>
              <w:t>skal minimum kvartalsvis oppdatere listen over domener de benytter tvungen TLS til, slik at den er</w:t>
            </w:r>
            <w:r w:rsidR="00CF7678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i samsvar med </w:t>
            </w:r>
            <w:r w:rsidR="00411783" w:rsidRPr="00723F7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omenelisten.</w:t>
            </w:r>
            <w:r w:rsidR="00AC541F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F5C92" w14:paraId="62309DDC" w14:textId="77777777" w:rsidTr="006C278A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027" w14:textId="77777777" w:rsidR="00BF5C92" w:rsidRPr="00A55771" w:rsidRDefault="00BF5C92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D856" w14:textId="77777777" w:rsidR="00BF5C92" w:rsidRPr="00CC61B1" w:rsidRDefault="00BF5C92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61B1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31DD" w14:textId="77777777" w:rsidR="00BF5C92" w:rsidRPr="00CC61B1" w:rsidRDefault="003A0DBB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61B1">
              <w:rPr>
                <w:rFonts w:asciiTheme="minorHAnsi" w:hAnsiTheme="minorHAnsi" w:cstheme="minorHAnsi"/>
                <w:sz w:val="22"/>
                <w:szCs w:val="22"/>
              </w:rPr>
              <w:t>Det skal opprettes en generisk epostadresse til en administrator for ordningen, som kan varsles ved behov.</w:t>
            </w:r>
          </w:p>
        </w:tc>
      </w:tr>
      <w:tr w:rsidR="006276B3" w14:paraId="0C3F2858" w14:textId="77777777" w:rsidTr="006C278A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20F" w14:textId="77777777" w:rsidR="006276B3" w:rsidRPr="00A55771" w:rsidRDefault="006276B3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44A" w14:textId="77777777" w:rsidR="006276B3" w:rsidRPr="00CC61B1" w:rsidRDefault="008D7A56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61B1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B0E" w14:textId="77777777" w:rsidR="006276B3" w:rsidRPr="00A55771" w:rsidDel="00D170F2" w:rsidRDefault="008D7A56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61B1">
              <w:rPr>
                <w:rFonts w:asciiTheme="minorHAnsi" w:hAnsiTheme="minorHAnsi" w:cstheme="minorHAnsi"/>
                <w:sz w:val="22"/>
                <w:szCs w:val="22"/>
              </w:rPr>
              <w:t xml:space="preserve">Ved endringer i kontaktinformasjon til administrator skal varsel sendes til </w:t>
            </w:r>
            <w:hyperlink r:id="rId18" w:history="1">
              <w:r w:rsidRPr="00A55771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tls@bits.no</w:t>
              </w:r>
            </w:hyperlink>
            <w:r w:rsidRPr="00A557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7A56" w14:paraId="276F6223" w14:textId="77777777" w:rsidTr="006C278A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A8B" w14:textId="77777777" w:rsidR="008D7A56" w:rsidRPr="00A55771" w:rsidRDefault="008D7A56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7A3" w14:textId="77777777" w:rsidR="008D7A56" w:rsidRPr="00CC61B1" w:rsidRDefault="008D7A56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61B1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CD9" w14:textId="77777777" w:rsidR="008D7A56" w:rsidRPr="00A55771" w:rsidRDefault="008D7A56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61B1">
              <w:rPr>
                <w:rFonts w:asciiTheme="minorHAnsi" w:hAnsiTheme="minorHAnsi" w:cstheme="minorHAnsi"/>
                <w:sz w:val="22"/>
                <w:szCs w:val="22"/>
              </w:rPr>
              <w:t>Sluttbrukere</w:t>
            </w:r>
            <w:r w:rsidR="0069426D" w:rsidRPr="00CC61B1">
              <w:rPr>
                <w:rFonts w:asciiTheme="minorHAnsi" w:hAnsiTheme="minorHAnsi" w:cstheme="minorHAnsi"/>
                <w:sz w:val="22"/>
                <w:szCs w:val="22"/>
              </w:rPr>
              <w:t xml:space="preserve"> som er </w:t>
            </w:r>
            <w:r w:rsidR="0069426D" w:rsidRPr="00621BBB">
              <w:rPr>
                <w:rFonts w:asciiTheme="minorHAnsi" w:hAnsiTheme="minorHAnsi" w:cstheme="minorHAnsi"/>
                <w:sz w:val="22"/>
                <w:szCs w:val="22"/>
              </w:rPr>
              <w:t>avsender av epost</w:t>
            </w:r>
            <w:r w:rsidRPr="00621BBB">
              <w:rPr>
                <w:rFonts w:asciiTheme="minorHAnsi" w:hAnsiTheme="minorHAnsi" w:cstheme="minorHAnsi"/>
                <w:sz w:val="22"/>
                <w:szCs w:val="22"/>
              </w:rPr>
              <w:t xml:space="preserve"> kan benytte leverings – og lesebekreftelse slik at de raskt blir klar over e-poster som ikke blir </w:t>
            </w:r>
            <w:r w:rsidR="0069426D" w:rsidRPr="00621BBB">
              <w:rPr>
                <w:rFonts w:asciiTheme="minorHAnsi" w:hAnsiTheme="minorHAnsi" w:cstheme="minorHAnsi"/>
                <w:sz w:val="22"/>
                <w:szCs w:val="22"/>
              </w:rPr>
              <w:t>mottatt.</w:t>
            </w:r>
          </w:p>
        </w:tc>
      </w:tr>
      <w:tr w:rsidR="00A55771" w14:paraId="6A549102" w14:textId="77777777" w:rsidTr="006C278A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458" w14:textId="77777777" w:rsidR="00A55771" w:rsidRPr="00A55771" w:rsidRDefault="00A55771" w:rsidP="00723F73">
            <w:pPr>
              <w:pStyle w:val="Overskrift3"/>
              <w:spacing w:before="0" w:after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B56" w14:textId="494BE1F4" w:rsidR="00A55771" w:rsidRPr="00A55771" w:rsidRDefault="00A55771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5771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424" w14:textId="22901D10" w:rsidR="00A55771" w:rsidRPr="00A55771" w:rsidRDefault="00A55771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5771">
              <w:rPr>
                <w:rFonts w:asciiTheme="minorHAnsi" w:hAnsiTheme="minorHAnsi" w:cstheme="minorHAnsi"/>
                <w:sz w:val="22"/>
                <w:szCs w:val="22"/>
              </w:rPr>
              <w:t>Deltaker kan forespørre Bits om en liste over domene med tekniske kontaktpersoner.</w:t>
            </w:r>
          </w:p>
        </w:tc>
      </w:tr>
    </w:tbl>
    <w:p w14:paraId="7714A01E" w14:textId="77777777" w:rsidR="00BF5C92" w:rsidRDefault="00BF5C92" w:rsidP="00BF5C92"/>
    <w:p w14:paraId="6D4FA312" w14:textId="77777777" w:rsidR="00DF58A3" w:rsidRDefault="00DF58A3" w:rsidP="0069344F">
      <w:pPr>
        <w:pStyle w:val="Overskrift2"/>
      </w:pPr>
      <w:bookmarkStart w:id="108" w:name="_Toc529799388"/>
      <w:r>
        <w:t>Publisering av Domeneliste for Tvungen TLS</w:t>
      </w:r>
      <w:bookmarkEnd w:id="108"/>
    </w:p>
    <w:tbl>
      <w:tblPr>
        <w:tblStyle w:val="Tabellrutenett"/>
        <w:tblW w:w="10138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329"/>
      </w:tblGrid>
      <w:tr w:rsidR="00DF58A3" w14:paraId="152BA986" w14:textId="77777777" w:rsidTr="00723F73">
        <w:trPr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232FD344" w14:textId="77777777" w:rsidR="00DF58A3" w:rsidRPr="00723F73" w:rsidRDefault="00DF58A3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7CC89691" w14:textId="77777777" w:rsidR="00DF58A3" w:rsidRPr="00723F73" w:rsidRDefault="00DF58A3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364521BA" w14:textId="77777777" w:rsidR="00DF58A3" w:rsidRPr="00723F73" w:rsidRDefault="00DF58A3" w:rsidP="00723F73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Krav</w:t>
            </w:r>
          </w:p>
        </w:tc>
      </w:tr>
      <w:tr w:rsidR="00DF58A3" w14:paraId="64F7C5F4" w14:textId="77777777" w:rsidTr="00054CBA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20F" w14:textId="77777777" w:rsidR="00DF58A3" w:rsidRPr="00723F73" w:rsidRDefault="00DF58A3" w:rsidP="00723F73">
            <w:pPr>
              <w:pStyle w:val="Overskrift3"/>
              <w:spacing w:before="0" w:after="0"/>
              <w:jc w:val="center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251F" w14:textId="77777777" w:rsidR="00DF58A3" w:rsidRPr="00723F73" w:rsidRDefault="00DF58A3" w:rsidP="00723F73">
            <w:pPr>
              <w:pStyle w:val="MRO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F0C6" w14:textId="77777777" w:rsidR="00DF58A3" w:rsidRPr="00723F73" w:rsidRDefault="00DF58A3" w:rsidP="00723F7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Domeneliste for Tvungen TLS</w:t>
            </w:r>
            <w:r w:rsidR="001C4D02" w:rsidRPr="00723F73">
              <w:rPr>
                <w:rFonts w:asciiTheme="minorHAnsi" w:hAnsiTheme="minorHAnsi" w:cstheme="minorHAnsi"/>
                <w:sz w:val="22"/>
                <w:szCs w:val="22"/>
              </w:rPr>
              <w:t xml:space="preserve"> skal publiseres på </w:t>
            </w:r>
            <w:hyperlink r:id="rId19" w:history="1">
              <w:r w:rsidR="001C4D02" w:rsidRPr="00723F73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www.bits.no/tls</w:t>
              </w:r>
            </w:hyperlink>
            <w:r w:rsidRPr="00723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071FC62" w14:textId="77777777" w:rsidR="00DF58A3" w:rsidRPr="00DF58A3" w:rsidRDefault="00DF58A3" w:rsidP="00DF58A3"/>
    <w:p w14:paraId="7FEBEDCD" w14:textId="77777777" w:rsidR="00082300" w:rsidRDefault="00082300">
      <w:pPr>
        <w:spacing w:after="0" w:line="276" w:lineRule="auto"/>
        <w:rPr>
          <w:rFonts w:asciiTheme="majorHAnsi" w:hAnsiTheme="majorHAnsi"/>
          <w:b/>
          <w:bCs/>
          <w:sz w:val="28"/>
        </w:rPr>
      </w:pPr>
      <w:r>
        <w:br w:type="page"/>
      </w:r>
    </w:p>
    <w:p w14:paraId="190EC624" w14:textId="77777777" w:rsidR="0012247A" w:rsidRDefault="00CB6ED1" w:rsidP="00C57456">
      <w:pPr>
        <w:pStyle w:val="Overskrift2"/>
      </w:pPr>
      <w:bookmarkStart w:id="109" w:name="_Toc529799389"/>
      <w:r>
        <w:lastRenderedPageBreak/>
        <w:t xml:space="preserve">Eksempel - </w:t>
      </w:r>
      <w:r w:rsidR="00887474">
        <w:t>Domeneliste for Tvungen TLS</w:t>
      </w:r>
      <w:bookmarkEnd w:id="109"/>
    </w:p>
    <w:p w14:paraId="66D3FF82" w14:textId="77777777" w:rsidR="00CB6ED1" w:rsidRPr="00CB6ED1" w:rsidRDefault="002579C7" w:rsidP="00CB6ED1">
      <w:r>
        <w:t>Listen vil bli laget på dette formatet</w:t>
      </w:r>
      <w:r w:rsidR="00C02547">
        <w:t xml:space="preserve"> og publisert på </w:t>
      </w:r>
      <w:hyperlink r:id="rId20" w:history="1">
        <w:r w:rsidR="00DE4589" w:rsidRPr="004B75D6">
          <w:rPr>
            <w:rStyle w:val="Hyperkobling"/>
          </w:rPr>
          <w:t>www.bits.no/tls</w:t>
        </w:r>
      </w:hyperlink>
      <w:r w:rsidR="00DE4589">
        <w:t xml:space="preserve"> </w:t>
      </w:r>
      <w:r>
        <w:t>.</w:t>
      </w:r>
    </w:p>
    <w:tbl>
      <w:tblPr>
        <w:tblStyle w:val="Tabellrutenett"/>
        <w:tblW w:w="9866" w:type="dxa"/>
        <w:tblLayout w:type="fixed"/>
        <w:tblLook w:val="04A0" w:firstRow="1" w:lastRow="0" w:firstColumn="1" w:lastColumn="0" w:noHBand="0" w:noVBand="1"/>
      </w:tblPr>
      <w:tblGrid>
        <w:gridCol w:w="1629"/>
        <w:gridCol w:w="2125"/>
        <w:gridCol w:w="2494"/>
        <w:gridCol w:w="1509"/>
        <w:gridCol w:w="2109"/>
      </w:tblGrid>
      <w:tr w:rsidR="0060502B" w14:paraId="1FB42727" w14:textId="3D47A853" w:rsidTr="00CC61B1">
        <w:trPr>
          <w:cantSplit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DFE1369" w14:textId="77777777" w:rsidR="0060502B" w:rsidRPr="00CC61B1" w:rsidRDefault="0060502B" w:rsidP="00242BE2">
            <w:pPr>
              <w:pStyle w:val="Normaltabell"/>
              <w:rPr>
                <w:b/>
                <w:color w:val="FFFFFF" w:themeColor="background1"/>
                <w:sz w:val="22"/>
                <w:szCs w:val="22"/>
                <w:lang w:val="nb-NO"/>
              </w:rPr>
            </w:pPr>
            <w:r w:rsidRPr="00CC61B1">
              <w:rPr>
                <w:b/>
                <w:color w:val="FFFFFF" w:themeColor="background1"/>
                <w:sz w:val="22"/>
                <w:szCs w:val="22"/>
                <w:lang w:val="nb-NO"/>
              </w:rPr>
              <w:t xml:space="preserve">Selskapsnavn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73BA6A5" w14:textId="77777777" w:rsidR="0060502B" w:rsidRPr="00CC61B1" w:rsidRDefault="0060502B" w:rsidP="00242BE2">
            <w:pPr>
              <w:pStyle w:val="Normaltabell"/>
              <w:rPr>
                <w:b/>
                <w:color w:val="FFFFFF" w:themeColor="background1"/>
                <w:sz w:val="22"/>
                <w:szCs w:val="22"/>
                <w:lang w:val="nb-NO"/>
              </w:rPr>
            </w:pPr>
            <w:r w:rsidRPr="00CC61B1">
              <w:rPr>
                <w:b/>
                <w:color w:val="FFFFFF" w:themeColor="background1"/>
                <w:sz w:val="22"/>
                <w:szCs w:val="22"/>
                <w:lang w:val="nb-NO"/>
              </w:rPr>
              <w:t>Organisasjonsnummer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674D963" w14:textId="77777777" w:rsidR="0060502B" w:rsidRPr="00CC61B1" w:rsidRDefault="0060502B" w:rsidP="00242BE2">
            <w:pPr>
              <w:pStyle w:val="Normaltabell"/>
              <w:rPr>
                <w:b/>
                <w:color w:val="FFFFFF" w:themeColor="background1"/>
                <w:sz w:val="22"/>
                <w:szCs w:val="22"/>
                <w:lang w:val="nb-NO"/>
              </w:rPr>
            </w:pPr>
            <w:r w:rsidRPr="00CC61B1">
              <w:rPr>
                <w:b/>
                <w:color w:val="FFFFFF" w:themeColor="background1"/>
                <w:sz w:val="22"/>
                <w:szCs w:val="22"/>
                <w:lang w:val="nb-NO"/>
              </w:rPr>
              <w:t>Domene med tvungen TLS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BC495D0" w14:textId="77777777" w:rsidR="0060502B" w:rsidRPr="00CC61B1" w:rsidRDefault="0060502B" w:rsidP="00242BE2">
            <w:pPr>
              <w:pStyle w:val="Normaltabell"/>
              <w:rPr>
                <w:b/>
                <w:color w:val="FFFFFF" w:themeColor="background1"/>
                <w:sz w:val="22"/>
                <w:szCs w:val="22"/>
                <w:lang w:val="nb-NO"/>
              </w:rPr>
            </w:pPr>
            <w:r w:rsidRPr="00CC61B1">
              <w:rPr>
                <w:b/>
                <w:color w:val="FFFFFF" w:themeColor="background1"/>
                <w:sz w:val="22"/>
                <w:szCs w:val="22"/>
                <w:lang w:val="nb-NO"/>
              </w:rPr>
              <w:t>Dato innmeldt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1115ECF" w14:textId="0DDDC5B0" w:rsidR="0060502B" w:rsidRPr="00CC61B1" w:rsidRDefault="00A55771" w:rsidP="00242BE2">
            <w:pPr>
              <w:pStyle w:val="Normaltabell"/>
              <w:rPr>
                <w:b/>
                <w:color w:val="FFFFFF" w:themeColor="background1"/>
                <w:sz w:val="22"/>
                <w:szCs w:val="22"/>
                <w:lang w:val="nb-NO"/>
              </w:rPr>
            </w:pPr>
            <w:r w:rsidRPr="00CC61B1">
              <w:rPr>
                <w:b/>
                <w:color w:val="FFFFFF" w:themeColor="background1"/>
                <w:sz w:val="22"/>
                <w:szCs w:val="22"/>
                <w:lang w:val="nb-NO"/>
              </w:rPr>
              <w:t>Støtte for krav 5.2.4</w:t>
            </w:r>
          </w:p>
        </w:tc>
      </w:tr>
      <w:tr w:rsidR="0060502B" w14:paraId="1857C36D" w14:textId="478110F7" w:rsidTr="00CC61B1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DCC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  <w:r w:rsidRPr="00242BE2">
              <w:rPr>
                <w:sz w:val="22"/>
                <w:szCs w:val="22"/>
              </w:rPr>
              <w:t>Bits 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1A7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  <w:r w:rsidRPr="00242BE2">
              <w:rPr>
                <w:sz w:val="22"/>
                <w:szCs w:val="22"/>
              </w:rPr>
              <w:t>916960190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95A4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  <w:r w:rsidRPr="00242BE2">
              <w:rPr>
                <w:sz w:val="22"/>
                <w:szCs w:val="22"/>
              </w:rPr>
              <w:t>bits.no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837A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  <w:r w:rsidRPr="00242BE2">
              <w:rPr>
                <w:sz w:val="22"/>
                <w:szCs w:val="22"/>
              </w:rPr>
              <w:t>2017-02-01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780" w14:textId="27555014" w:rsidR="0060502B" w:rsidRPr="00242BE2" w:rsidRDefault="0060502B" w:rsidP="00242BE2">
            <w:pPr>
              <w:pStyle w:val="Normaltabell"/>
              <w:rPr>
                <w:szCs w:val="22"/>
              </w:rPr>
            </w:pPr>
            <w:proofErr w:type="spellStart"/>
            <w:r>
              <w:rPr>
                <w:szCs w:val="22"/>
              </w:rPr>
              <w:t>Nei</w:t>
            </w:r>
            <w:proofErr w:type="spellEnd"/>
          </w:p>
        </w:tc>
      </w:tr>
      <w:tr w:rsidR="0060502B" w14:paraId="30B11DED" w14:textId="0D3F4F08" w:rsidTr="00CC61B1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9D8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  <w:r w:rsidRPr="00242BE2">
              <w:rPr>
                <w:sz w:val="22"/>
                <w:szCs w:val="22"/>
              </w:rPr>
              <w:t>Finans Norge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E16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D55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  <w:r w:rsidRPr="00242BE2">
              <w:rPr>
                <w:sz w:val="22"/>
                <w:szCs w:val="22"/>
              </w:rPr>
              <w:t>fno.no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976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  <w:r w:rsidRPr="00242BE2">
              <w:rPr>
                <w:sz w:val="22"/>
                <w:szCs w:val="22"/>
              </w:rPr>
              <w:t>2017-02-01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C01" w14:textId="37C61445" w:rsidR="0060502B" w:rsidRPr="00242BE2" w:rsidRDefault="0060502B" w:rsidP="00242BE2">
            <w:pPr>
              <w:pStyle w:val="Normaltabell"/>
              <w:rPr>
                <w:szCs w:val="22"/>
              </w:rPr>
            </w:pPr>
            <w:proofErr w:type="spellStart"/>
            <w:r>
              <w:rPr>
                <w:szCs w:val="22"/>
              </w:rPr>
              <w:t>Ja</w:t>
            </w:r>
            <w:proofErr w:type="spellEnd"/>
          </w:p>
        </w:tc>
      </w:tr>
      <w:tr w:rsidR="0060502B" w14:paraId="6D522357" w14:textId="511CC19C" w:rsidTr="00CC61B1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2D2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DF9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4F53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323" w14:textId="77777777" w:rsidR="0060502B" w:rsidRPr="00242BE2" w:rsidRDefault="0060502B" w:rsidP="00242BE2">
            <w:pPr>
              <w:pStyle w:val="Normaltabell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79F" w14:textId="1D14FA9F" w:rsidR="0060502B" w:rsidRPr="00242BE2" w:rsidRDefault="0060502B" w:rsidP="00242BE2">
            <w:pPr>
              <w:pStyle w:val="Normaltabell"/>
              <w:rPr>
                <w:szCs w:val="22"/>
              </w:rPr>
            </w:pPr>
          </w:p>
        </w:tc>
      </w:tr>
    </w:tbl>
    <w:p w14:paraId="0322A158" w14:textId="77777777" w:rsidR="00CB6ED1" w:rsidRDefault="00CB6ED1" w:rsidP="00CB6ED1"/>
    <w:p w14:paraId="62944D43" w14:textId="77777777" w:rsidR="00082300" w:rsidRPr="00CB6ED1" w:rsidRDefault="00082300" w:rsidP="009E0652">
      <w:pPr>
        <w:pStyle w:val="Bunntekstforside"/>
      </w:pPr>
    </w:p>
    <w:p w14:paraId="6E64E831" w14:textId="77777777" w:rsidR="00C847DA" w:rsidRDefault="00C847DA">
      <w:pPr>
        <w:spacing w:after="0" w:line="276" w:lineRule="auto"/>
        <w:rPr>
          <w:rFonts w:asciiTheme="majorHAnsi" w:hAnsiTheme="majorHAnsi"/>
          <w:b/>
          <w:bCs/>
          <w:sz w:val="28"/>
        </w:rPr>
      </w:pPr>
      <w:r>
        <w:br w:type="page"/>
      </w:r>
    </w:p>
    <w:p w14:paraId="302CA360" w14:textId="77777777" w:rsidR="003F6F1A" w:rsidRDefault="003F6F1A" w:rsidP="00723F73">
      <w:pPr>
        <w:pStyle w:val="Overskrift1"/>
      </w:pPr>
      <w:bookmarkStart w:id="110" w:name="_Toc529799390"/>
      <w:r>
        <w:lastRenderedPageBreak/>
        <w:t xml:space="preserve">Vedlegg 1 </w:t>
      </w:r>
      <w:r w:rsidR="00C847DA">
        <w:t>Samsvarserklæring</w:t>
      </w:r>
      <w:bookmarkEnd w:id="110"/>
      <w:r w:rsidR="00242BE2">
        <w:tab/>
      </w:r>
    </w:p>
    <w:p w14:paraId="3B847237" w14:textId="77777777" w:rsidR="00C847DA" w:rsidRDefault="003F6F1A">
      <w:r>
        <w:t>Samsvarserklæring</w:t>
      </w:r>
      <w:r w:rsidR="00C847DA">
        <w:t xml:space="preserve">en signeres av </w:t>
      </w:r>
      <w:r w:rsidR="002C4922">
        <w:t>IT-ansvar</w:t>
      </w:r>
      <w:r w:rsidR="0049521D">
        <w:t>lig i organisasjonen</w:t>
      </w:r>
    </w:p>
    <w:p w14:paraId="631E87BD" w14:textId="77777777" w:rsidR="00C847DA" w:rsidRDefault="00C847DA" w:rsidP="0069344F"/>
    <w:p w14:paraId="254A3CBF" w14:textId="77777777" w:rsidR="00FE3C25" w:rsidRDefault="00FE3C25" w:rsidP="0069344F"/>
    <w:p w14:paraId="2C09321F" w14:textId="308B9512" w:rsidR="0027688B" w:rsidRDefault="00DC3FE3" w:rsidP="0069344F">
      <w:r>
        <w:t>Organisasjonen</w:t>
      </w:r>
      <w:r w:rsidR="0027688B">
        <w:t xml:space="preserve"> ____________</w:t>
      </w:r>
      <w:r>
        <w:t>________</w:t>
      </w:r>
      <w:r w:rsidR="0027688B">
        <w:t xml:space="preserve">________, </w:t>
      </w:r>
      <w:r>
        <w:t xml:space="preserve">med </w:t>
      </w:r>
      <w:r w:rsidR="0027688B">
        <w:t xml:space="preserve">organisasjonsnummer _________________________ </w:t>
      </w:r>
    </w:p>
    <w:p w14:paraId="75E2A522" w14:textId="77777777" w:rsidR="00A55771" w:rsidRDefault="00A55771" w:rsidP="0069344F"/>
    <w:p w14:paraId="77D494B8" w14:textId="77777777" w:rsidR="0027688B" w:rsidRDefault="0027688B" w:rsidP="0069344F"/>
    <w:p w14:paraId="315A3F4C" w14:textId="12E60224" w:rsidR="00DC3FE3" w:rsidRDefault="0027688B" w:rsidP="0069344F">
      <w:r>
        <w:t>vil for domene _______________________________________________________</w:t>
      </w:r>
      <w:r w:rsidR="00DC3FE3">
        <w:t xml:space="preserve"> </w:t>
      </w:r>
      <w:r>
        <w:t xml:space="preserve">kun motta e-post sikret </w:t>
      </w:r>
    </w:p>
    <w:p w14:paraId="1CECCB10" w14:textId="77777777" w:rsidR="00A55771" w:rsidRDefault="00A55771" w:rsidP="0069344F"/>
    <w:p w14:paraId="6E3B022D" w14:textId="77777777" w:rsidR="00DC3FE3" w:rsidRDefault="00DC3FE3" w:rsidP="0069344F"/>
    <w:p w14:paraId="68CF61B2" w14:textId="77777777" w:rsidR="0027688B" w:rsidRPr="00685C3F" w:rsidRDefault="0027688B" w:rsidP="0069344F">
      <w:r>
        <w:t xml:space="preserve">med TLS fra selskaper oppført i </w:t>
      </w:r>
      <w:r w:rsidRPr="001E524A">
        <w:t>Domeneliste for Tvungen TLS</w:t>
      </w:r>
      <w:r w:rsidRPr="00685C3F">
        <w:t>.</w:t>
      </w:r>
    </w:p>
    <w:p w14:paraId="76E3D27C" w14:textId="77777777" w:rsidR="0027688B" w:rsidRPr="00E54356" w:rsidRDefault="0027688B" w:rsidP="0069344F"/>
    <w:p w14:paraId="1D0EE3AC" w14:textId="77777777" w:rsidR="00FE3C25" w:rsidRPr="00E54356" w:rsidRDefault="00FE3C25" w:rsidP="0069344F"/>
    <w:p w14:paraId="5F410471" w14:textId="4336F031" w:rsidR="00DC3FE3" w:rsidRDefault="00BB0211" w:rsidP="0069344F">
      <w:r w:rsidRPr="00E54356">
        <w:t xml:space="preserve">Kontaktperson for </w:t>
      </w:r>
      <w:r w:rsidR="00DC3FE3" w:rsidRPr="00E54356">
        <w:t>organisasjonen</w:t>
      </w:r>
      <w:r w:rsidRPr="00E54356">
        <w:t xml:space="preserve"> ved oppdatering av </w:t>
      </w:r>
      <w:r w:rsidRPr="001E524A">
        <w:t>Domeneliste for Tvungen TLS</w:t>
      </w:r>
      <w:r w:rsidRPr="00685C3F">
        <w:t xml:space="preserve"> er</w:t>
      </w:r>
    </w:p>
    <w:p w14:paraId="2DA9574D" w14:textId="77777777" w:rsidR="00A55771" w:rsidRPr="00685C3F" w:rsidRDefault="00A55771" w:rsidP="0069344F"/>
    <w:p w14:paraId="5C543D6A" w14:textId="77777777" w:rsidR="00DC3FE3" w:rsidRDefault="00DC3FE3" w:rsidP="0069344F"/>
    <w:p w14:paraId="26C4E799" w14:textId="77777777" w:rsidR="00BB0211" w:rsidRDefault="00BB0211" w:rsidP="0069344F">
      <w:r>
        <w:t xml:space="preserve"> ________________________</w:t>
      </w:r>
      <w:r w:rsidR="00DC3FE3">
        <w:t xml:space="preserve"> </w:t>
      </w:r>
      <w:r>
        <w:t>med e-postadresse ________________________________________________.</w:t>
      </w:r>
    </w:p>
    <w:p w14:paraId="6AF5951F" w14:textId="77777777" w:rsidR="00BB0211" w:rsidRDefault="00BB0211" w:rsidP="0069344F"/>
    <w:p w14:paraId="027FA480" w14:textId="77777777" w:rsidR="00FE3C25" w:rsidRDefault="00FE3C25" w:rsidP="00DC3FE3"/>
    <w:p w14:paraId="75D6784C" w14:textId="18A4D56B" w:rsidR="00DC3FE3" w:rsidRDefault="00FE3C25" w:rsidP="00DC3FE3">
      <w:r>
        <w:t>Jeg</w:t>
      </w:r>
      <w:r w:rsidR="00DC3FE3">
        <w:t xml:space="preserve"> forplikter </w:t>
      </w:r>
      <w:r>
        <w:t>organisasjonen</w:t>
      </w:r>
      <w:r w:rsidR="00DC3FE3">
        <w:t xml:space="preserve"> til</w:t>
      </w:r>
      <w:r w:rsidR="0069426D">
        <w:t xml:space="preserve"> kun å sende TLS-sikret e-post</w:t>
      </w:r>
      <w:r w:rsidR="00DC3FE3">
        <w:t xml:space="preserve"> </w:t>
      </w:r>
      <w:r w:rsidR="0069426D">
        <w:t xml:space="preserve">til </w:t>
      </w:r>
      <w:r w:rsidR="00DC3FE3">
        <w:t>domener oppført</w:t>
      </w:r>
      <w:r w:rsidR="00DC3FE3" w:rsidRPr="00685C3F">
        <w:t xml:space="preserve"> i </w:t>
      </w:r>
      <w:r w:rsidR="00DC3FE3" w:rsidRPr="001E524A">
        <w:t>Domeneliste for Tvungen TLS</w:t>
      </w:r>
      <w:r w:rsidR="00DC3FE3" w:rsidRPr="00685C3F">
        <w:t xml:space="preserve"> i</w:t>
      </w:r>
      <w:r w:rsidR="00DC3FE3">
        <w:t xml:space="preserve"> samsvar med kravene i dette dokumentet.</w:t>
      </w:r>
      <w:r w:rsidR="00A55771">
        <w:t xml:space="preserve"> Jeg godtar at tekniske kontaktpersoner kan deles med andre deltakere i ordningen for Tvungen TLS.</w:t>
      </w:r>
    </w:p>
    <w:p w14:paraId="069C2D89" w14:textId="77777777" w:rsidR="00A55771" w:rsidRDefault="00A55771" w:rsidP="00DC3FE3"/>
    <w:p w14:paraId="3FD1E57C" w14:textId="77777777" w:rsidR="00DC3FE3" w:rsidRDefault="00DC3FE3" w:rsidP="00DC3FE3"/>
    <w:p w14:paraId="725DA9C6" w14:textId="77777777" w:rsidR="00276BD9" w:rsidRDefault="00276BD9" w:rsidP="00DC3FE3">
      <w:r>
        <w:t>Dato, __ __ / __ __ - __ __ __ __</w:t>
      </w:r>
    </w:p>
    <w:p w14:paraId="0E470812" w14:textId="77777777" w:rsidR="00276BD9" w:rsidRDefault="00276BD9" w:rsidP="00DC3FE3"/>
    <w:p w14:paraId="560D46D2" w14:textId="77777777" w:rsidR="00276BD9" w:rsidRDefault="00276BD9" w:rsidP="00DC3FE3"/>
    <w:p w14:paraId="5662CD8A" w14:textId="77777777" w:rsidR="00BB0211" w:rsidRDefault="00276BD9" w:rsidP="0069344F">
      <w:r>
        <w:t xml:space="preserve">___________________________________                 </w:t>
      </w:r>
      <w:r>
        <w:tab/>
        <w:t>____________________________________________</w:t>
      </w:r>
    </w:p>
    <w:p w14:paraId="27740C83" w14:textId="77777777" w:rsidR="00276BD9" w:rsidRDefault="00276BD9" w:rsidP="0069344F">
      <w:r>
        <w:t xml:space="preserve">Navn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</w:t>
      </w:r>
    </w:p>
    <w:p w14:paraId="2A10CE37" w14:textId="77777777" w:rsidR="006F2A9A" w:rsidRDefault="006F2A9A" w:rsidP="0069344F"/>
    <w:p w14:paraId="61C3D88A" w14:textId="77777777" w:rsidR="006F2A9A" w:rsidRDefault="006F2A9A" w:rsidP="0069344F"/>
    <w:p w14:paraId="315707B1" w14:textId="77777777" w:rsidR="00C847DA" w:rsidRPr="00C847DA" w:rsidRDefault="00C847DA" w:rsidP="0069344F"/>
    <w:p w14:paraId="72CED7CE" w14:textId="77777777" w:rsidR="00B0741A" w:rsidRPr="008A0B52" w:rsidRDefault="00B0741A" w:rsidP="00F3023D">
      <w:pPr>
        <w:spacing w:after="360"/>
        <w:ind w:left="578"/>
        <w:jc w:val="right"/>
        <w:rPr>
          <w:i/>
        </w:rPr>
      </w:pPr>
    </w:p>
    <w:p w14:paraId="0439F71F" w14:textId="77777777" w:rsidR="00F3023D" w:rsidRPr="007812DB" w:rsidRDefault="00F3023D" w:rsidP="00F3023D"/>
    <w:p w14:paraId="3ECA0859" w14:textId="77777777" w:rsidR="00A74EC3" w:rsidRDefault="00A74EC3" w:rsidP="00315DF8"/>
    <w:p w14:paraId="67AF1EFD" w14:textId="77777777" w:rsidR="00B10F7B" w:rsidRDefault="00B10F7B" w:rsidP="00315DF8"/>
    <w:p w14:paraId="4444B5E3" w14:textId="77777777" w:rsidR="00B10F7B" w:rsidRDefault="00B10F7B" w:rsidP="00315DF8"/>
    <w:p w14:paraId="6ECC7298" w14:textId="77777777" w:rsidR="00B10F7B" w:rsidRDefault="00B10F7B" w:rsidP="00CC61B1">
      <w:pPr>
        <w:pStyle w:val="Overskrift1"/>
      </w:pPr>
      <w:bookmarkStart w:id="111" w:name="_Toc529793410"/>
      <w:bookmarkStart w:id="112" w:name="_Toc529793411"/>
      <w:bookmarkStart w:id="113" w:name="_Toc529793412"/>
      <w:bookmarkStart w:id="114" w:name="_Toc529793413"/>
      <w:bookmarkStart w:id="115" w:name="_Toc529799391"/>
      <w:bookmarkEnd w:id="111"/>
      <w:bookmarkEnd w:id="112"/>
      <w:bookmarkEnd w:id="113"/>
      <w:bookmarkEnd w:id="114"/>
      <w:r>
        <w:lastRenderedPageBreak/>
        <w:t xml:space="preserve">Vedlegg </w:t>
      </w:r>
      <w:r w:rsidR="003F6F1A">
        <w:t>2</w:t>
      </w:r>
      <w:bookmarkEnd w:id="115"/>
    </w:p>
    <w:p w14:paraId="34553505" w14:textId="77777777" w:rsidR="00B10F7B" w:rsidRDefault="00B10F7B">
      <w:r>
        <w:t xml:space="preserve">Opplysninger om virksomheten. Vedlegges samsvarserklæring og sendes til: </w:t>
      </w:r>
    </w:p>
    <w:tbl>
      <w:tblPr>
        <w:tblStyle w:val="Tabellrutenett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B10F7B" w:rsidRPr="0069344F" w14:paraId="07F95002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5B8CDDB" w14:textId="77777777" w:rsidR="00B10F7B" w:rsidRPr="00674820" w:rsidRDefault="00B10F7B" w:rsidP="00674820">
            <w:pPr>
              <w:spacing w:after="480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Org.nr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8BC" w14:textId="77777777" w:rsidR="00B10F7B" w:rsidRPr="00723F73" w:rsidRDefault="00B10F7B" w:rsidP="00674820">
            <w:pPr>
              <w:spacing w:after="4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0F7B" w:rsidRPr="0069344F" w14:paraId="15F37FD4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27F0C03" w14:textId="77777777" w:rsidR="00B10F7B" w:rsidRPr="00674820" w:rsidRDefault="00B10F7B" w:rsidP="00674820">
            <w:pPr>
              <w:spacing w:after="480"/>
              <w:rPr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Administrator navn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73CE" w14:textId="77777777" w:rsidR="00B10F7B" w:rsidRPr="00723F73" w:rsidRDefault="00B10F7B" w:rsidP="00674820">
            <w:pPr>
              <w:spacing w:after="4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0F7B" w:rsidRPr="0069344F" w14:paraId="1C4E7ED2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397BB844" w14:textId="77777777" w:rsidR="00B10F7B" w:rsidRPr="00674820" w:rsidRDefault="00B10F7B" w:rsidP="00674820">
            <w:pPr>
              <w:spacing w:after="480"/>
              <w:rPr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Administrator e-post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0C8" w14:textId="77777777" w:rsidR="00B10F7B" w:rsidRPr="00723F73" w:rsidRDefault="00B10F7B" w:rsidP="00674820">
            <w:pPr>
              <w:spacing w:after="4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502B" w:rsidRPr="0069344F" w14:paraId="59A30B6B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12B4697D" w14:textId="70048119" w:rsidR="0060502B" w:rsidRPr="00674820" w:rsidRDefault="0060502B" w:rsidP="00674820">
            <w:pPr>
              <w:spacing w:after="480"/>
              <w:rPr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Teknisk kontakt e-post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E27" w14:textId="77777777" w:rsidR="0060502B" w:rsidRPr="00723F73" w:rsidRDefault="0060502B" w:rsidP="00674820">
            <w:pPr>
              <w:spacing w:after="480"/>
              <w:rPr>
                <w:rFonts w:asciiTheme="minorHAnsi" w:hAnsiTheme="minorHAnsi"/>
                <w:szCs w:val="22"/>
              </w:rPr>
            </w:pPr>
          </w:p>
        </w:tc>
      </w:tr>
      <w:tr w:rsidR="0060502B" w:rsidRPr="0069344F" w14:paraId="35128566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02C559B" w14:textId="1190953D" w:rsidR="0060502B" w:rsidRPr="00674820" w:rsidRDefault="0060502B" w:rsidP="00674820">
            <w:pPr>
              <w:spacing w:after="480"/>
              <w:rPr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Teknisk kontakt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F88" w14:textId="77777777" w:rsidR="0060502B" w:rsidRPr="00723F73" w:rsidRDefault="0060502B" w:rsidP="00674820">
            <w:pPr>
              <w:spacing w:after="480"/>
              <w:rPr>
                <w:rFonts w:asciiTheme="minorHAnsi" w:hAnsiTheme="minorHAnsi"/>
                <w:szCs w:val="22"/>
              </w:rPr>
            </w:pPr>
          </w:p>
        </w:tc>
      </w:tr>
      <w:tr w:rsidR="00B10F7B" w:rsidRPr="0069344F" w14:paraId="2203CCBA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A6402ED" w14:textId="77777777" w:rsidR="00B10F7B" w:rsidRPr="00674820" w:rsidRDefault="00B10F7B" w:rsidP="00674820">
            <w:pPr>
              <w:spacing w:after="480"/>
              <w:rPr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Dato for innmelding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043" w14:textId="77777777" w:rsidR="00B10F7B" w:rsidRPr="00723F73" w:rsidRDefault="00B10F7B" w:rsidP="00674820">
            <w:pPr>
              <w:spacing w:after="4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0F7B" w:rsidRPr="0069344F" w14:paraId="3C209109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6D1D2DE" w14:textId="77777777" w:rsidR="00B10F7B" w:rsidRPr="00674820" w:rsidRDefault="00B10F7B" w:rsidP="00674820">
            <w:pPr>
              <w:spacing w:after="480"/>
              <w:rPr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Domene(r) for tvungen TLS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337" w14:textId="77777777" w:rsidR="00B10F7B" w:rsidRPr="00723F73" w:rsidRDefault="00B10F7B" w:rsidP="00674820">
            <w:pPr>
              <w:spacing w:after="4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771" w:rsidRPr="0069344F" w14:paraId="645B3770" w14:textId="77777777" w:rsidTr="0067482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733C5D31" w14:textId="2981B6EE" w:rsidR="00A55771" w:rsidRPr="00674820" w:rsidRDefault="00A55771" w:rsidP="00674820">
            <w:pPr>
              <w:spacing w:after="480"/>
              <w:rPr>
                <w:b/>
                <w:color w:val="FFFFFF" w:themeColor="background1"/>
                <w:sz w:val="22"/>
                <w:szCs w:val="22"/>
              </w:rPr>
            </w:pPr>
            <w:r w:rsidRPr="00674820">
              <w:rPr>
                <w:b/>
                <w:color w:val="FFFFFF" w:themeColor="background1"/>
                <w:sz w:val="22"/>
                <w:szCs w:val="22"/>
              </w:rPr>
              <w:t>Støtte for krav 5.2.4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FA7" w14:textId="77777777" w:rsidR="00A55771" w:rsidRPr="00723F73" w:rsidRDefault="00A55771" w:rsidP="00674820">
            <w:pPr>
              <w:spacing w:after="480"/>
              <w:rPr>
                <w:rFonts w:asciiTheme="minorHAnsi" w:hAnsiTheme="minorHAnsi"/>
                <w:szCs w:val="22"/>
              </w:rPr>
            </w:pPr>
          </w:p>
        </w:tc>
      </w:tr>
    </w:tbl>
    <w:p w14:paraId="4868C7C2" w14:textId="77777777" w:rsidR="00B10F7B" w:rsidRDefault="00B10F7B" w:rsidP="00685C3F"/>
    <w:p w14:paraId="76C42DDF" w14:textId="77777777" w:rsidR="003F6F1A" w:rsidRDefault="003F6F1A" w:rsidP="00685C3F"/>
    <w:p w14:paraId="5F20C064" w14:textId="77777777" w:rsidR="003F6F1A" w:rsidRDefault="003F6F1A" w:rsidP="00685C3F"/>
    <w:p w14:paraId="0681AA40" w14:textId="77777777" w:rsidR="003F6F1A" w:rsidRDefault="003F6F1A" w:rsidP="00685C3F"/>
    <w:p w14:paraId="376D1EA2" w14:textId="77777777" w:rsidR="003F6F1A" w:rsidRDefault="003F6F1A" w:rsidP="00685C3F"/>
    <w:p w14:paraId="703D0E55" w14:textId="77777777" w:rsidR="003F6F1A" w:rsidRDefault="003F6F1A" w:rsidP="00685C3F"/>
    <w:p w14:paraId="715BB8C7" w14:textId="77777777" w:rsidR="003F6F1A" w:rsidRDefault="003F6F1A" w:rsidP="00685C3F"/>
    <w:p w14:paraId="66CCABB1" w14:textId="77777777" w:rsidR="003F6F1A" w:rsidRDefault="003F6F1A" w:rsidP="00685C3F"/>
    <w:p w14:paraId="54E399D0" w14:textId="77777777" w:rsidR="003F6F1A" w:rsidRDefault="003F6F1A" w:rsidP="00685C3F"/>
    <w:p w14:paraId="3A90ABB6" w14:textId="77777777" w:rsidR="003F6F1A" w:rsidRDefault="003F6F1A" w:rsidP="00685C3F"/>
    <w:p w14:paraId="5B183537" w14:textId="77777777" w:rsidR="003F6F1A" w:rsidRDefault="003F6F1A" w:rsidP="00685C3F"/>
    <w:p w14:paraId="4ABE5F7D" w14:textId="77777777" w:rsidR="003F6F1A" w:rsidRDefault="003F6F1A" w:rsidP="00685C3F"/>
    <w:p w14:paraId="04621674" w14:textId="77777777" w:rsidR="003F6F1A" w:rsidRDefault="003F6F1A" w:rsidP="00685C3F"/>
    <w:p w14:paraId="42042407" w14:textId="77777777" w:rsidR="003F6F1A" w:rsidRDefault="003F6F1A" w:rsidP="00685C3F"/>
    <w:p w14:paraId="33E6E9C0" w14:textId="77777777" w:rsidR="003F6F1A" w:rsidRDefault="003F6F1A" w:rsidP="00685C3F"/>
    <w:p w14:paraId="3CA22FFC" w14:textId="77777777" w:rsidR="003F6F1A" w:rsidRDefault="003F6F1A" w:rsidP="00685C3F"/>
    <w:p w14:paraId="3517AA18" w14:textId="77777777" w:rsidR="003F6F1A" w:rsidRDefault="003F6F1A" w:rsidP="00685C3F"/>
    <w:p w14:paraId="67E5227F" w14:textId="77777777" w:rsidR="003F6F1A" w:rsidRDefault="003F6F1A" w:rsidP="00685C3F"/>
    <w:p w14:paraId="4F5D9BC2" w14:textId="77777777" w:rsidR="00F60D7E" w:rsidRDefault="003F6F1A" w:rsidP="00723F73">
      <w:pPr>
        <w:pStyle w:val="Overskrift1"/>
      </w:pPr>
      <w:bookmarkStart w:id="116" w:name="_Toc529799392"/>
      <w:r>
        <w:lastRenderedPageBreak/>
        <w:t>Vedlegg 3</w:t>
      </w:r>
      <w:r w:rsidR="00F60D7E">
        <w:t xml:space="preserve"> - </w:t>
      </w:r>
      <w:r>
        <w:t>Prosedyre for innmelding og deltakelse i Bits’</w:t>
      </w:r>
      <w:r w:rsidR="00F60D7E">
        <w:t xml:space="preserve"> felles </w:t>
      </w:r>
      <w:r>
        <w:t>avtale for tvungen TLS.</w:t>
      </w:r>
      <w:bookmarkEnd w:id="116"/>
    </w:p>
    <w:p w14:paraId="552D4E32" w14:textId="77777777" w:rsidR="00F60D7E" w:rsidRPr="001E524A" w:rsidRDefault="00F60D7E" w:rsidP="00F60D7E">
      <w:r>
        <w:t xml:space="preserve">Dette dokumentet inneholder en </w:t>
      </w:r>
      <w:r w:rsidR="00AE1E9C">
        <w:t>forenklet</w:t>
      </w:r>
      <w:r>
        <w:t xml:space="preserve"> «oppskrift» for innmelding og deltakelse i ordningen, og er et vedlegg til dokumentet </w:t>
      </w:r>
      <w:r>
        <w:rPr>
          <w:i/>
        </w:rPr>
        <w:t>Krav til tvungen TLS</w:t>
      </w:r>
      <w:r>
        <w:t xml:space="preserve">. For </w:t>
      </w:r>
      <w:r w:rsidRPr="00861B08">
        <w:t>fullstendig</w:t>
      </w:r>
      <w:r>
        <w:t xml:space="preserve"> beskrivelse av kravene se </w:t>
      </w:r>
      <w:r>
        <w:rPr>
          <w:i/>
        </w:rPr>
        <w:t>Krav til tvungen TLS.</w:t>
      </w:r>
      <w:r w:rsidR="00AE1E9C">
        <w:t xml:space="preserve"> Virksomheten er ansvarlig for å påse at alle kravene i dokumentet </w:t>
      </w:r>
      <w:r w:rsidR="00AE1E9C">
        <w:rPr>
          <w:i/>
        </w:rPr>
        <w:t xml:space="preserve">Krav til Tvungen TLS </w:t>
      </w:r>
      <w:r w:rsidR="00AE1E9C">
        <w:t>er oppfylt.</w:t>
      </w:r>
    </w:p>
    <w:p w14:paraId="461DC382" w14:textId="77777777" w:rsidR="00F60D7E" w:rsidRPr="00242BE2" w:rsidRDefault="00F60D7E" w:rsidP="00242BE2">
      <w:pPr>
        <w:ind w:firstLine="360"/>
        <w:rPr>
          <w:b/>
        </w:rPr>
      </w:pPr>
      <w:r w:rsidRPr="00242BE2">
        <w:rPr>
          <w:b/>
        </w:rPr>
        <w:t>Før innmelding</w:t>
      </w:r>
    </w:p>
    <w:p w14:paraId="7EE228EA" w14:textId="77777777" w:rsidR="00F60D7E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>Kontroller at din virksomhet har et epostsystem som støtter styring av TLS (Tvungen/obligatorisk og Opportunistisk)</w:t>
      </w:r>
      <w:r w:rsidR="006C22BE">
        <w:t xml:space="preserve"> på domenenivå.</w:t>
      </w:r>
    </w:p>
    <w:p w14:paraId="45489F48" w14:textId="77777777" w:rsidR="00F60D7E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 xml:space="preserve">Gå inn på </w:t>
      </w:r>
      <w:hyperlink r:id="rId21" w:history="1">
        <w:r w:rsidRPr="00911C2B">
          <w:rPr>
            <w:rStyle w:val="Hyperkobling"/>
          </w:rPr>
          <w:t>www.bits.no/tls</w:t>
        </w:r>
      </w:hyperlink>
      <w:r>
        <w:t xml:space="preserve">. Her finner du </w:t>
      </w:r>
      <w:r>
        <w:rPr>
          <w:i/>
        </w:rPr>
        <w:t xml:space="preserve">Domeneliste </w:t>
      </w:r>
      <w:r>
        <w:t xml:space="preserve">for deltakere i ordningen. </w:t>
      </w:r>
    </w:p>
    <w:p w14:paraId="0E1353D1" w14:textId="77777777" w:rsidR="00F60D7E" w:rsidRPr="00F60351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 xml:space="preserve">Konfigurer egen epostserver slik at dere senter epost med tvungen/obligatorisk TLS til alle domenene på </w:t>
      </w:r>
      <w:r>
        <w:rPr>
          <w:i/>
        </w:rPr>
        <w:t>Domenelisten.</w:t>
      </w:r>
    </w:p>
    <w:p w14:paraId="1683376B" w14:textId="77777777" w:rsidR="00F60D7E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 xml:space="preserve">Konfigurer egen epostserver slik at opportunistisk TLS benyttes ved </w:t>
      </w:r>
      <w:r>
        <w:rPr>
          <w:i/>
        </w:rPr>
        <w:t>mottak</w:t>
      </w:r>
      <w:r>
        <w:t xml:space="preserve"> av epost.</w:t>
      </w:r>
    </w:p>
    <w:p w14:paraId="42F1CA14" w14:textId="77777777" w:rsidR="00F60D7E" w:rsidRPr="00242BE2" w:rsidRDefault="00F60D7E" w:rsidP="00242BE2">
      <w:pPr>
        <w:ind w:firstLine="360"/>
        <w:rPr>
          <w:b/>
        </w:rPr>
      </w:pPr>
      <w:r w:rsidRPr="00242BE2">
        <w:rPr>
          <w:b/>
        </w:rPr>
        <w:t>Ved innmelding</w:t>
      </w:r>
    </w:p>
    <w:p w14:paraId="50E242AC" w14:textId="77777777" w:rsidR="00F60D7E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 xml:space="preserve">Når skritt 1-4 er gjennomført, send skjemaet i vedlegg 1 til </w:t>
      </w:r>
      <w:hyperlink r:id="rId22" w:history="1">
        <w:r w:rsidRPr="00911C2B">
          <w:rPr>
            <w:rStyle w:val="Hyperkobling"/>
          </w:rPr>
          <w:t>tls@bits.no</w:t>
        </w:r>
      </w:hyperlink>
      <w:r>
        <w:t xml:space="preserve"> ,</w:t>
      </w:r>
    </w:p>
    <w:p w14:paraId="13249F6C" w14:textId="77777777" w:rsidR="00F60D7E" w:rsidRDefault="00F60D7E" w:rsidP="00D404D6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>Motta tilbakemelding om at din virksomhets domene(r) er lagt til listen.</w:t>
      </w:r>
    </w:p>
    <w:p w14:paraId="7F04AB07" w14:textId="77777777" w:rsidR="00F60D7E" w:rsidRPr="001C1C34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 xml:space="preserve">Sørg for å innføre prosedyre i eget driftsmiljø slik at domenelisten blir kontrollert minimum kvartalsvis, og epostserver konfigurert i henhold til denne. Oppdater øvrig dokumentasjon og rutinebeskrivelser i henhold til </w:t>
      </w:r>
      <w:r>
        <w:rPr>
          <w:i/>
        </w:rPr>
        <w:t>Krav til tvungen TLS</w:t>
      </w:r>
    </w:p>
    <w:p w14:paraId="71221F9B" w14:textId="77777777" w:rsidR="00F60D7E" w:rsidRPr="00242BE2" w:rsidRDefault="00F60D7E" w:rsidP="00242BE2">
      <w:pPr>
        <w:ind w:firstLine="360"/>
        <w:rPr>
          <w:b/>
        </w:rPr>
      </w:pPr>
      <w:r w:rsidRPr="00242BE2">
        <w:rPr>
          <w:b/>
        </w:rPr>
        <w:t>Tre måneder etter innmelding</w:t>
      </w:r>
    </w:p>
    <w:p w14:paraId="45236516" w14:textId="77777777" w:rsidR="00F60D7E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 xml:space="preserve">Kontroller </w:t>
      </w:r>
      <w:r>
        <w:rPr>
          <w:i/>
        </w:rPr>
        <w:t xml:space="preserve">Domenelisten </w:t>
      </w:r>
      <w:r>
        <w:t xml:space="preserve">på </w:t>
      </w:r>
      <w:hyperlink r:id="rId23" w:history="1">
        <w:r w:rsidRPr="00911C2B">
          <w:rPr>
            <w:rStyle w:val="Hyperkobling"/>
          </w:rPr>
          <w:t>www.bits.no/tls</w:t>
        </w:r>
      </w:hyperlink>
      <w:r>
        <w:t xml:space="preserve"> og konfigurer egen domeneliste i henhold til denne</w:t>
      </w:r>
    </w:p>
    <w:p w14:paraId="79E9C67E" w14:textId="77777777" w:rsidR="00F60D7E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>Konfigurer også innkommende epost til tvungen TLS for alle domener på domenelisten.</w:t>
      </w:r>
    </w:p>
    <w:p w14:paraId="1870D73F" w14:textId="77777777" w:rsidR="00F60D7E" w:rsidRPr="00242BE2" w:rsidRDefault="00F60D7E" w:rsidP="00242BE2">
      <w:pPr>
        <w:ind w:firstLine="360"/>
        <w:rPr>
          <w:b/>
        </w:rPr>
      </w:pPr>
      <w:r w:rsidRPr="00242BE2">
        <w:rPr>
          <w:b/>
        </w:rPr>
        <w:t>Minimum en gang hvert kvartal</w:t>
      </w:r>
    </w:p>
    <w:p w14:paraId="3BFE4EF3" w14:textId="77777777" w:rsidR="00F60D7E" w:rsidRDefault="00F60D7E" w:rsidP="00F60D7E">
      <w:pPr>
        <w:pStyle w:val="Listeavsnitt"/>
        <w:numPr>
          <w:ilvl w:val="0"/>
          <w:numId w:val="33"/>
        </w:numPr>
        <w:spacing w:after="160" w:line="259" w:lineRule="auto"/>
        <w:contextualSpacing/>
      </w:pPr>
      <w:r>
        <w:t xml:space="preserve">Kontroller </w:t>
      </w:r>
      <w:r>
        <w:rPr>
          <w:i/>
        </w:rPr>
        <w:t xml:space="preserve">Domenelisten </w:t>
      </w:r>
      <w:r>
        <w:t xml:space="preserve">på </w:t>
      </w:r>
      <w:hyperlink r:id="rId24" w:history="1">
        <w:r w:rsidRPr="00911C2B">
          <w:rPr>
            <w:rStyle w:val="Hyperkobling"/>
          </w:rPr>
          <w:t>www.bits.no/tls</w:t>
        </w:r>
      </w:hyperlink>
      <w:r>
        <w:t xml:space="preserve"> og se til at egen epostserver er konfigurert slik at din virksomhet benytter tvungen TLS ved utveksling av epost til alle domener på listen.</w:t>
      </w:r>
    </w:p>
    <w:p w14:paraId="2627898F" w14:textId="77777777" w:rsidR="00AE7F9F" w:rsidRPr="00242BE2" w:rsidRDefault="00BD2E82" w:rsidP="00242BE2">
      <w:pPr>
        <w:ind w:firstLine="360"/>
        <w:rPr>
          <w:b/>
        </w:rPr>
      </w:pPr>
      <w:r w:rsidRPr="00242BE2">
        <w:rPr>
          <w:b/>
        </w:rPr>
        <w:t>Ved f</w:t>
      </w:r>
      <w:r w:rsidR="00AE7F9F" w:rsidRPr="00242BE2">
        <w:rPr>
          <w:b/>
        </w:rPr>
        <w:t>eilmelding</w:t>
      </w:r>
    </w:p>
    <w:p w14:paraId="55D4FF26" w14:textId="77777777" w:rsidR="00AE7F9F" w:rsidRDefault="00AE7F9F" w:rsidP="00242BE2">
      <w:pPr>
        <w:spacing w:after="160" w:line="259" w:lineRule="auto"/>
        <w:ind w:left="360"/>
        <w:contextualSpacing/>
      </w:pPr>
      <w:r>
        <w:t>Ved feil som oppstår</w:t>
      </w:r>
      <w:r w:rsidR="00E52220">
        <w:t xml:space="preserve"> der</w:t>
      </w:r>
      <w:r>
        <w:t xml:space="preserve"> epost til deltakere i ordningen feiler grunnet at mottaker ikke kan motta epost med tvungen TLS. Kontakt </w:t>
      </w:r>
      <w:hyperlink r:id="rId25" w:history="1">
        <w:r w:rsidR="00BD2E82" w:rsidRPr="00B82EF0">
          <w:rPr>
            <w:rStyle w:val="Hyperkobling"/>
          </w:rPr>
          <w:t>tls@bits.no</w:t>
        </w:r>
      </w:hyperlink>
    </w:p>
    <w:p w14:paraId="674D4A97" w14:textId="77777777" w:rsidR="00BD2E82" w:rsidRDefault="00BD2E82" w:rsidP="00AE7F9F">
      <w:pPr>
        <w:spacing w:after="160" w:line="259" w:lineRule="auto"/>
        <w:contextualSpacing/>
      </w:pPr>
    </w:p>
    <w:p w14:paraId="1B337161" w14:textId="77777777" w:rsidR="00233651" w:rsidRDefault="00233651" w:rsidP="00233651">
      <w:pPr>
        <w:pStyle w:val="Listeavsnitt"/>
        <w:spacing w:after="160" w:line="259" w:lineRule="auto"/>
        <w:contextualSpacing/>
      </w:pPr>
    </w:p>
    <w:p w14:paraId="1F9146A5" w14:textId="77777777" w:rsidR="00233651" w:rsidRDefault="00233651" w:rsidP="00233651">
      <w:pPr>
        <w:pStyle w:val="Listeavsnitt"/>
        <w:spacing w:after="160" w:line="259" w:lineRule="auto"/>
        <w:contextualSpacing/>
      </w:pPr>
    </w:p>
    <w:p w14:paraId="234FE875" w14:textId="77777777" w:rsidR="00233651" w:rsidRPr="009359BF" w:rsidRDefault="00233651" w:rsidP="00233651">
      <w:pPr>
        <w:pStyle w:val="Listeavsnitt"/>
        <w:spacing w:after="160" w:line="259" w:lineRule="auto"/>
        <w:contextualSpacing/>
      </w:pPr>
    </w:p>
    <w:p w14:paraId="4B95930A" w14:textId="77777777" w:rsidR="00F60D7E" w:rsidRPr="001C1C34" w:rsidRDefault="00F60D7E" w:rsidP="00F60D7E"/>
    <w:p w14:paraId="4436CBDC" w14:textId="77777777" w:rsidR="003F6F1A" w:rsidRPr="00685C3F" w:rsidRDefault="003F6F1A" w:rsidP="001E524A">
      <w:pPr>
        <w:pStyle w:val="Overskrift1"/>
        <w:numPr>
          <w:ilvl w:val="0"/>
          <w:numId w:val="0"/>
        </w:numPr>
        <w:spacing w:after="0"/>
        <w:jc w:val="both"/>
      </w:pPr>
    </w:p>
    <w:sectPr w:rsidR="003F6F1A" w:rsidRPr="00685C3F" w:rsidSect="00CE52F4">
      <w:headerReference w:type="default" r:id="rId26"/>
      <w:footerReference w:type="default" r:id="rId27"/>
      <w:type w:val="nextColumn"/>
      <w:pgSz w:w="11907" w:h="16840"/>
      <w:pgMar w:top="1134" w:right="851" w:bottom="1134" w:left="1134" w:header="567" w:footer="567" w:gutter="0"/>
      <w:paperSrc w:first="7" w:other="7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A1FDC" w14:textId="77777777" w:rsidR="00EB0734" w:rsidRDefault="00EB0734" w:rsidP="002216DD">
      <w:r>
        <w:separator/>
      </w:r>
    </w:p>
  </w:endnote>
  <w:endnote w:type="continuationSeparator" w:id="0">
    <w:p w14:paraId="70AF8151" w14:textId="77777777" w:rsidR="00EB0734" w:rsidRDefault="00EB0734" w:rsidP="0022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0091" w14:textId="77777777" w:rsidR="0060502B" w:rsidRPr="00CA04AE" w:rsidRDefault="0060502B">
    <w:pPr>
      <w:pStyle w:val="Topptekst"/>
      <w:pBdr>
        <w:top w:val="single" w:sz="12" w:space="1" w:color="auto"/>
      </w:pBdr>
      <w:tabs>
        <w:tab w:val="clear" w:pos="9071"/>
        <w:tab w:val="right" w:pos="14884"/>
      </w:tabs>
      <w:spacing w:after="0"/>
      <w:rPr>
        <w:sz w:val="16"/>
        <w:szCs w:val="16"/>
        <w:lang w:val="en-GB"/>
      </w:rPr>
    </w:pPr>
    <w:r w:rsidRPr="00723F73">
      <w:rPr>
        <w:rFonts w:asciiTheme="minorHAnsi" w:hAnsiTheme="minorHAnsi"/>
        <w:sz w:val="20"/>
        <w:szCs w:val="20"/>
      </w:rPr>
      <w:t xml:space="preserve">Side </w:t>
    </w:r>
    <w:r w:rsidRPr="00723F73">
      <w:rPr>
        <w:rFonts w:asciiTheme="minorHAnsi" w:hAnsiTheme="minorHAnsi"/>
        <w:sz w:val="20"/>
        <w:szCs w:val="20"/>
      </w:rPr>
      <w:fldChar w:fldCharType="begin"/>
    </w:r>
    <w:r w:rsidRPr="00723F73">
      <w:rPr>
        <w:rFonts w:asciiTheme="minorHAnsi" w:hAnsiTheme="minorHAnsi"/>
        <w:sz w:val="20"/>
        <w:szCs w:val="20"/>
      </w:rPr>
      <w:instrText>PAGE</w:instrText>
    </w:r>
    <w:r w:rsidRPr="00723F73">
      <w:rPr>
        <w:rFonts w:asciiTheme="minorHAnsi" w:hAnsiTheme="minorHAnsi"/>
        <w:sz w:val="20"/>
        <w:szCs w:val="20"/>
      </w:rPr>
      <w:fldChar w:fldCharType="separate"/>
    </w:r>
    <w:r w:rsidRPr="00723F73">
      <w:rPr>
        <w:sz w:val="20"/>
        <w:szCs w:val="20"/>
      </w:rPr>
      <w:t>2</w:t>
    </w:r>
    <w:r w:rsidRPr="00723F73">
      <w:rPr>
        <w:rFonts w:asciiTheme="minorHAnsi" w:hAnsiTheme="minorHAnsi"/>
        <w:sz w:val="20"/>
        <w:szCs w:val="20"/>
      </w:rPr>
      <w:fldChar w:fldCharType="end"/>
    </w:r>
    <w:r w:rsidRPr="00723F73">
      <w:rPr>
        <w:rFonts w:asciiTheme="minorHAnsi" w:hAnsiTheme="minorHAnsi"/>
        <w:sz w:val="20"/>
        <w:szCs w:val="20"/>
      </w:rPr>
      <w:t xml:space="preserve"> av </w:t>
    </w:r>
    <w:r w:rsidRPr="00723F73">
      <w:rPr>
        <w:rFonts w:asciiTheme="minorHAnsi" w:hAnsiTheme="minorHAnsi"/>
        <w:sz w:val="20"/>
        <w:szCs w:val="20"/>
      </w:rPr>
      <w:fldChar w:fldCharType="begin"/>
    </w:r>
    <w:r w:rsidRPr="00723F73">
      <w:rPr>
        <w:rFonts w:asciiTheme="minorHAnsi" w:hAnsiTheme="minorHAnsi"/>
        <w:sz w:val="20"/>
        <w:szCs w:val="20"/>
      </w:rPr>
      <w:instrText xml:space="preserve"> NUMPAGES   \* MERGEFORMAT </w:instrText>
    </w:r>
    <w:r w:rsidRPr="00723F73">
      <w:rPr>
        <w:rFonts w:asciiTheme="minorHAnsi" w:hAnsiTheme="minorHAnsi"/>
        <w:sz w:val="20"/>
        <w:szCs w:val="20"/>
      </w:rPr>
      <w:fldChar w:fldCharType="separate"/>
    </w:r>
    <w:r w:rsidRPr="00723F73">
      <w:rPr>
        <w:sz w:val="20"/>
        <w:szCs w:val="20"/>
      </w:rPr>
      <w:t>12</w:t>
    </w:r>
    <w:r w:rsidRPr="00723F73">
      <w:rPr>
        <w:rFonts w:asciiTheme="minorHAnsi" w:hAnsiTheme="minorHAnsi"/>
        <w:sz w:val="20"/>
        <w:szCs w:val="20"/>
      </w:rPr>
      <w:fldChar w:fldCharType="end"/>
    </w:r>
    <w:r>
      <w:rPr>
        <w:sz w:val="16"/>
        <w:szCs w:val="16"/>
        <w:lang w:val="en-GB"/>
      </w:rPr>
      <w:t xml:space="preserve">                                                  </w:t>
    </w:r>
    <w:r>
      <w:rPr>
        <w:sz w:val="16"/>
        <w:szCs w:val="16"/>
        <w:lang w:val="en-GB"/>
      </w:rPr>
      <w:tab/>
    </w:r>
    <w:r>
      <w:rPr>
        <w:color w:val="FFFFFF" w:themeColor="background1"/>
        <w:sz w:val="24"/>
        <w:lang w:val="en-GB"/>
      </w:rPr>
      <w:t>T</w:t>
    </w:r>
    <w:r>
      <w:rPr>
        <w:color w:val="FFFFFF" w:themeColor="background1"/>
        <w:sz w:val="24"/>
        <w:lang w:val="en-GB"/>
      </w:rPr>
      <w:ptab w:relativeTo="margin" w:alignment="right" w:leader="none"/>
    </w:r>
    <w:r>
      <w:rPr>
        <w:rStyle w:val="tlp-white"/>
        <w:rFonts w:cs="Arial"/>
        <w:b/>
        <w:color w:val="FFFFFF" w:themeColor="background1"/>
        <w:highlight w:val="black"/>
      </w:rPr>
      <w:t>TLP:WHIT</w:t>
    </w:r>
    <w:r w:rsidRPr="001E524A">
      <w:rPr>
        <w:rStyle w:val="tlp-white"/>
        <w:rFonts w:cs="Arial"/>
        <w:b/>
        <w:color w:val="FFFFFF" w:themeColor="background1"/>
        <w:highlight w:val="black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75DDD" w14:textId="77777777" w:rsidR="00EB0734" w:rsidRDefault="00EB0734" w:rsidP="002216DD">
      <w:r>
        <w:separator/>
      </w:r>
    </w:p>
  </w:footnote>
  <w:footnote w:type="continuationSeparator" w:id="0">
    <w:p w14:paraId="243BCCCF" w14:textId="77777777" w:rsidR="00EB0734" w:rsidRDefault="00EB0734" w:rsidP="0022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E042" w14:textId="77777777" w:rsidR="0060502B" w:rsidRPr="0069344F" w:rsidRDefault="0060502B" w:rsidP="00E255DB">
    <w:pPr>
      <w:pBdr>
        <w:bottom w:val="single" w:sz="8" w:space="1" w:color="auto"/>
      </w:pBdr>
      <w:tabs>
        <w:tab w:val="right" w:pos="14317"/>
      </w:tabs>
      <w:rPr>
        <w:rFonts w:asciiTheme="minorHAnsi" w:hAnsiTheme="minorHAnsi"/>
        <w:sz w:val="16"/>
        <w:szCs w:val="16"/>
      </w:rPr>
    </w:pPr>
    <w:r w:rsidRPr="00723F73">
      <w:rPr>
        <w:rFonts w:asciiTheme="minorHAnsi" w:hAnsiTheme="minorHAnsi"/>
        <w:sz w:val="20"/>
        <w:szCs w:val="20"/>
      </w:rPr>
      <w:t xml:space="preserve">Krav til Tvungen TLS                                                                                                    </w:t>
    </w:r>
    <w:r>
      <w:rPr>
        <w:rFonts w:asciiTheme="minorHAnsi" w:hAnsiTheme="minorHAnsi"/>
        <w:b/>
        <w:sz w:val="16"/>
        <w:szCs w:val="16"/>
      </w:rPr>
      <w:ptab w:relativeTo="margin" w:alignment="right" w:leader="none"/>
    </w:r>
    <w:r>
      <w:rPr>
        <w:rStyle w:val="tlp-white"/>
        <w:rFonts w:cs="Arial"/>
        <w:b/>
        <w:color w:val="FFFFFF" w:themeColor="background1"/>
        <w:highlight w:val="black"/>
      </w:rPr>
      <w:t>TLP:WHIT</w:t>
    </w:r>
    <w:r w:rsidRPr="0082190F">
      <w:rPr>
        <w:rStyle w:val="tlp-white"/>
        <w:rFonts w:cs="Arial"/>
        <w:b/>
        <w:color w:val="FFFFFF" w:themeColor="background1"/>
        <w:highlight w:val="black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312F"/>
    <w:multiLevelType w:val="multilevel"/>
    <w:tmpl w:val="C310C572"/>
    <w:lvl w:ilvl="0">
      <w:start w:val="1"/>
      <w:numFmt w:val="decimal"/>
      <w:pStyle w:val="Overskrift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110FA7"/>
    <w:multiLevelType w:val="multilevel"/>
    <w:tmpl w:val="6E506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C45A72"/>
    <w:multiLevelType w:val="hybridMultilevel"/>
    <w:tmpl w:val="25127D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29DD"/>
    <w:multiLevelType w:val="hybridMultilevel"/>
    <w:tmpl w:val="8EBC2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7B70"/>
    <w:multiLevelType w:val="multilevel"/>
    <w:tmpl w:val="ABA8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3E52D8"/>
    <w:multiLevelType w:val="hybridMultilevel"/>
    <w:tmpl w:val="C582855A"/>
    <w:lvl w:ilvl="0" w:tplc="EC262424">
      <w:start w:val="1"/>
      <w:numFmt w:val="bullet"/>
      <w:pStyle w:val="Punktliste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4C75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0F22087"/>
    <w:multiLevelType w:val="multilevel"/>
    <w:tmpl w:val="062E5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8310B4"/>
    <w:multiLevelType w:val="hybridMultilevel"/>
    <w:tmpl w:val="0C6AC2AE"/>
    <w:lvl w:ilvl="0" w:tplc="A82E75C6">
      <w:numFmt w:val="bullet"/>
      <w:lvlText w:val="-"/>
      <w:lvlJc w:val="left"/>
      <w:pPr>
        <w:ind w:left="720" w:hanging="360"/>
      </w:pPr>
      <w:rPr>
        <w:rFonts w:ascii="Calibri" w:eastAsia="Times New Roman" w:hAnsi="Calibri" w:cs="Mangal" w:hint="default"/>
      </w:rPr>
    </w:lvl>
    <w:lvl w:ilvl="1" w:tplc="C18E0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CA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08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82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4C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0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27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C3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6392A"/>
    <w:multiLevelType w:val="hybridMultilevel"/>
    <w:tmpl w:val="CB0AE4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163C"/>
    <w:multiLevelType w:val="hybridMultilevel"/>
    <w:tmpl w:val="A948C7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7514"/>
    <w:multiLevelType w:val="hybridMultilevel"/>
    <w:tmpl w:val="99D61844"/>
    <w:lvl w:ilvl="0" w:tplc="74CAD422">
      <w:numFmt w:val="bullet"/>
      <w:lvlText w:val="-"/>
      <w:lvlJc w:val="left"/>
      <w:pPr>
        <w:ind w:left="720" w:hanging="360"/>
      </w:pPr>
      <w:rPr>
        <w:rFonts w:ascii="Calibri" w:eastAsia="Times New Roman" w:hAnsi="Calibri" w:cs="Mang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80A36"/>
    <w:multiLevelType w:val="hybridMultilevel"/>
    <w:tmpl w:val="F7CAC192"/>
    <w:lvl w:ilvl="0" w:tplc="74CAD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5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4"/>
  </w:num>
  <w:num w:numId="27">
    <w:abstractNumId w:val="1"/>
  </w:num>
  <w:num w:numId="28">
    <w:abstractNumId w:val="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0"/>
  </w:num>
  <w:num w:numId="32">
    <w:abstractNumId w:val="0"/>
  </w:num>
  <w:num w:numId="33">
    <w:abstractNumId w:val="10"/>
  </w:num>
  <w:num w:numId="34">
    <w:abstractNumId w:val="2"/>
  </w:num>
  <w:num w:numId="3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DD"/>
    <w:rsid w:val="00000DCA"/>
    <w:rsid w:val="00004501"/>
    <w:rsid w:val="000073B0"/>
    <w:rsid w:val="00007AE0"/>
    <w:rsid w:val="00010E50"/>
    <w:rsid w:val="0001100A"/>
    <w:rsid w:val="00013656"/>
    <w:rsid w:val="00013D23"/>
    <w:rsid w:val="000170A1"/>
    <w:rsid w:val="0001792D"/>
    <w:rsid w:val="00020915"/>
    <w:rsid w:val="000215FE"/>
    <w:rsid w:val="0002263F"/>
    <w:rsid w:val="00023839"/>
    <w:rsid w:val="000247C6"/>
    <w:rsid w:val="00024C59"/>
    <w:rsid w:val="00025E36"/>
    <w:rsid w:val="00026F71"/>
    <w:rsid w:val="000304E1"/>
    <w:rsid w:val="00030A9C"/>
    <w:rsid w:val="000315B5"/>
    <w:rsid w:val="00031F4E"/>
    <w:rsid w:val="0003384D"/>
    <w:rsid w:val="00033BC0"/>
    <w:rsid w:val="00034E03"/>
    <w:rsid w:val="00035241"/>
    <w:rsid w:val="0003747E"/>
    <w:rsid w:val="00037B6F"/>
    <w:rsid w:val="0004142D"/>
    <w:rsid w:val="00045702"/>
    <w:rsid w:val="0004687D"/>
    <w:rsid w:val="00050877"/>
    <w:rsid w:val="00050EC7"/>
    <w:rsid w:val="00051C11"/>
    <w:rsid w:val="000524C4"/>
    <w:rsid w:val="000533C0"/>
    <w:rsid w:val="00054CBA"/>
    <w:rsid w:val="000561DE"/>
    <w:rsid w:val="00060002"/>
    <w:rsid w:val="00061DD0"/>
    <w:rsid w:val="00062065"/>
    <w:rsid w:val="000623CE"/>
    <w:rsid w:val="000637FC"/>
    <w:rsid w:val="00063D76"/>
    <w:rsid w:val="00067B85"/>
    <w:rsid w:val="00075D0F"/>
    <w:rsid w:val="00075D3B"/>
    <w:rsid w:val="00076054"/>
    <w:rsid w:val="00076180"/>
    <w:rsid w:val="00077F59"/>
    <w:rsid w:val="00080E55"/>
    <w:rsid w:val="00082300"/>
    <w:rsid w:val="0008280A"/>
    <w:rsid w:val="00083D67"/>
    <w:rsid w:val="0008690C"/>
    <w:rsid w:val="00086C7A"/>
    <w:rsid w:val="000875F0"/>
    <w:rsid w:val="00094EBE"/>
    <w:rsid w:val="00097799"/>
    <w:rsid w:val="000A413C"/>
    <w:rsid w:val="000B04FC"/>
    <w:rsid w:val="000B344A"/>
    <w:rsid w:val="000B3C60"/>
    <w:rsid w:val="000B5186"/>
    <w:rsid w:val="000B5CD0"/>
    <w:rsid w:val="000C05A0"/>
    <w:rsid w:val="000C3890"/>
    <w:rsid w:val="000C6169"/>
    <w:rsid w:val="000C683F"/>
    <w:rsid w:val="000C7C2B"/>
    <w:rsid w:val="000D1039"/>
    <w:rsid w:val="000D13D5"/>
    <w:rsid w:val="000D29BC"/>
    <w:rsid w:val="000D3236"/>
    <w:rsid w:val="000D3EDB"/>
    <w:rsid w:val="000D6322"/>
    <w:rsid w:val="000E0C67"/>
    <w:rsid w:val="000E179B"/>
    <w:rsid w:val="000E1AB8"/>
    <w:rsid w:val="000E3A20"/>
    <w:rsid w:val="000F11C9"/>
    <w:rsid w:val="000F15BE"/>
    <w:rsid w:val="000F22AD"/>
    <w:rsid w:val="000F3706"/>
    <w:rsid w:val="000F421A"/>
    <w:rsid w:val="001001BD"/>
    <w:rsid w:val="00101B48"/>
    <w:rsid w:val="00103CED"/>
    <w:rsid w:val="00104D37"/>
    <w:rsid w:val="00107059"/>
    <w:rsid w:val="0010732A"/>
    <w:rsid w:val="00107ACB"/>
    <w:rsid w:val="00110BD5"/>
    <w:rsid w:val="00111D0F"/>
    <w:rsid w:val="00112B59"/>
    <w:rsid w:val="00112D36"/>
    <w:rsid w:val="001146DE"/>
    <w:rsid w:val="00120539"/>
    <w:rsid w:val="00120566"/>
    <w:rsid w:val="0012215A"/>
    <w:rsid w:val="0012247A"/>
    <w:rsid w:val="00130F03"/>
    <w:rsid w:val="001360E5"/>
    <w:rsid w:val="00140190"/>
    <w:rsid w:val="00140B71"/>
    <w:rsid w:val="001424DE"/>
    <w:rsid w:val="00146721"/>
    <w:rsid w:val="001468B3"/>
    <w:rsid w:val="00150756"/>
    <w:rsid w:val="00154D6B"/>
    <w:rsid w:val="001553B2"/>
    <w:rsid w:val="001554EA"/>
    <w:rsid w:val="00156458"/>
    <w:rsid w:val="00157569"/>
    <w:rsid w:val="001605A8"/>
    <w:rsid w:val="00160EC8"/>
    <w:rsid w:val="0016167A"/>
    <w:rsid w:val="001616F9"/>
    <w:rsid w:val="001632D7"/>
    <w:rsid w:val="001654C0"/>
    <w:rsid w:val="001665DB"/>
    <w:rsid w:val="001669FC"/>
    <w:rsid w:val="00171150"/>
    <w:rsid w:val="0017233D"/>
    <w:rsid w:val="00175634"/>
    <w:rsid w:val="00176F8B"/>
    <w:rsid w:val="00177373"/>
    <w:rsid w:val="001774A7"/>
    <w:rsid w:val="001836AF"/>
    <w:rsid w:val="00183CA5"/>
    <w:rsid w:val="001852D4"/>
    <w:rsid w:val="001855E4"/>
    <w:rsid w:val="00185F94"/>
    <w:rsid w:val="001917A0"/>
    <w:rsid w:val="001921C3"/>
    <w:rsid w:val="00194F41"/>
    <w:rsid w:val="00196891"/>
    <w:rsid w:val="001A0E82"/>
    <w:rsid w:val="001A3A3F"/>
    <w:rsid w:val="001B21F2"/>
    <w:rsid w:val="001B3135"/>
    <w:rsid w:val="001B5BA6"/>
    <w:rsid w:val="001B67DC"/>
    <w:rsid w:val="001B77F5"/>
    <w:rsid w:val="001B7970"/>
    <w:rsid w:val="001C2627"/>
    <w:rsid w:val="001C29F7"/>
    <w:rsid w:val="001C2A0F"/>
    <w:rsid w:val="001C3F8E"/>
    <w:rsid w:val="001C4185"/>
    <w:rsid w:val="001C4A63"/>
    <w:rsid w:val="001C4D02"/>
    <w:rsid w:val="001C76A8"/>
    <w:rsid w:val="001C7ABE"/>
    <w:rsid w:val="001D1A20"/>
    <w:rsid w:val="001D1C46"/>
    <w:rsid w:val="001D3001"/>
    <w:rsid w:val="001D3933"/>
    <w:rsid w:val="001D3DB0"/>
    <w:rsid w:val="001D4B4B"/>
    <w:rsid w:val="001D4E67"/>
    <w:rsid w:val="001D6641"/>
    <w:rsid w:val="001D709D"/>
    <w:rsid w:val="001D789D"/>
    <w:rsid w:val="001D7E4D"/>
    <w:rsid w:val="001E3587"/>
    <w:rsid w:val="001E39DD"/>
    <w:rsid w:val="001E4015"/>
    <w:rsid w:val="001E4A63"/>
    <w:rsid w:val="001E524A"/>
    <w:rsid w:val="001E5791"/>
    <w:rsid w:val="001E7F94"/>
    <w:rsid w:val="001F0FC1"/>
    <w:rsid w:val="001F10A0"/>
    <w:rsid w:val="001F1AF0"/>
    <w:rsid w:val="001F2F35"/>
    <w:rsid w:val="001F3D91"/>
    <w:rsid w:val="001F6507"/>
    <w:rsid w:val="001F6E6A"/>
    <w:rsid w:val="001F7940"/>
    <w:rsid w:val="00201620"/>
    <w:rsid w:val="00204F63"/>
    <w:rsid w:val="00205FE1"/>
    <w:rsid w:val="002102D2"/>
    <w:rsid w:val="00210367"/>
    <w:rsid w:val="00210D9E"/>
    <w:rsid w:val="00214505"/>
    <w:rsid w:val="00214986"/>
    <w:rsid w:val="00214C6D"/>
    <w:rsid w:val="00214D85"/>
    <w:rsid w:val="00216AC4"/>
    <w:rsid w:val="002173C5"/>
    <w:rsid w:val="0021757F"/>
    <w:rsid w:val="00217874"/>
    <w:rsid w:val="002216DD"/>
    <w:rsid w:val="002234F4"/>
    <w:rsid w:val="00224DAF"/>
    <w:rsid w:val="002261F2"/>
    <w:rsid w:val="00230252"/>
    <w:rsid w:val="0023031D"/>
    <w:rsid w:val="0023151D"/>
    <w:rsid w:val="0023347B"/>
    <w:rsid w:val="00233651"/>
    <w:rsid w:val="0023429E"/>
    <w:rsid w:val="00234C1A"/>
    <w:rsid w:val="00234EA3"/>
    <w:rsid w:val="002355B6"/>
    <w:rsid w:val="00237239"/>
    <w:rsid w:val="002377C5"/>
    <w:rsid w:val="00242038"/>
    <w:rsid w:val="00242BE2"/>
    <w:rsid w:val="002447F9"/>
    <w:rsid w:val="00244DC0"/>
    <w:rsid w:val="00250286"/>
    <w:rsid w:val="00252739"/>
    <w:rsid w:val="00254653"/>
    <w:rsid w:val="00256663"/>
    <w:rsid w:val="002579C7"/>
    <w:rsid w:val="00266179"/>
    <w:rsid w:val="00266A28"/>
    <w:rsid w:val="00270A28"/>
    <w:rsid w:val="0027300A"/>
    <w:rsid w:val="00276288"/>
    <w:rsid w:val="00276352"/>
    <w:rsid w:val="0027688B"/>
    <w:rsid w:val="00276BD9"/>
    <w:rsid w:val="00277049"/>
    <w:rsid w:val="00277C78"/>
    <w:rsid w:val="00277F28"/>
    <w:rsid w:val="00281ABD"/>
    <w:rsid w:val="00286952"/>
    <w:rsid w:val="00287A67"/>
    <w:rsid w:val="002928C3"/>
    <w:rsid w:val="00293DD4"/>
    <w:rsid w:val="00295D1E"/>
    <w:rsid w:val="00295DB6"/>
    <w:rsid w:val="002A0D10"/>
    <w:rsid w:val="002A2C20"/>
    <w:rsid w:val="002A38CC"/>
    <w:rsid w:val="002A4890"/>
    <w:rsid w:val="002A5FA0"/>
    <w:rsid w:val="002A6A2F"/>
    <w:rsid w:val="002B00D6"/>
    <w:rsid w:val="002B27D5"/>
    <w:rsid w:val="002B29D7"/>
    <w:rsid w:val="002B4507"/>
    <w:rsid w:val="002B4A5A"/>
    <w:rsid w:val="002B720C"/>
    <w:rsid w:val="002B7F64"/>
    <w:rsid w:val="002C1724"/>
    <w:rsid w:val="002C4922"/>
    <w:rsid w:val="002C5D69"/>
    <w:rsid w:val="002C7392"/>
    <w:rsid w:val="002D0DA0"/>
    <w:rsid w:val="002D207B"/>
    <w:rsid w:val="002D6317"/>
    <w:rsid w:val="002D65A1"/>
    <w:rsid w:val="002D7801"/>
    <w:rsid w:val="002E4279"/>
    <w:rsid w:val="002E44EE"/>
    <w:rsid w:val="002E4B9B"/>
    <w:rsid w:val="002E6A60"/>
    <w:rsid w:val="002F0E43"/>
    <w:rsid w:val="002F12C4"/>
    <w:rsid w:val="002F1CCC"/>
    <w:rsid w:val="0030090A"/>
    <w:rsid w:val="00300D34"/>
    <w:rsid w:val="00302ADC"/>
    <w:rsid w:val="0030353C"/>
    <w:rsid w:val="003047DB"/>
    <w:rsid w:val="00305174"/>
    <w:rsid w:val="003058AD"/>
    <w:rsid w:val="00305BF6"/>
    <w:rsid w:val="00307820"/>
    <w:rsid w:val="003079AB"/>
    <w:rsid w:val="00310379"/>
    <w:rsid w:val="00310E3B"/>
    <w:rsid w:val="00315DF8"/>
    <w:rsid w:val="00316181"/>
    <w:rsid w:val="00316EDB"/>
    <w:rsid w:val="00321405"/>
    <w:rsid w:val="00322426"/>
    <w:rsid w:val="00322B00"/>
    <w:rsid w:val="003230E6"/>
    <w:rsid w:val="00323D90"/>
    <w:rsid w:val="00325308"/>
    <w:rsid w:val="003311A4"/>
    <w:rsid w:val="003339F6"/>
    <w:rsid w:val="00333AF0"/>
    <w:rsid w:val="00334AF6"/>
    <w:rsid w:val="00335278"/>
    <w:rsid w:val="0033662E"/>
    <w:rsid w:val="0033718E"/>
    <w:rsid w:val="00340615"/>
    <w:rsid w:val="00344162"/>
    <w:rsid w:val="00353720"/>
    <w:rsid w:val="00355C02"/>
    <w:rsid w:val="003563AB"/>
    <w:rsid w:val="00360A49"/>
    <w:rsid w:val="0036115A"/>
    <w:rsid w:val="00367600"/>
    <w:rsid w:val="00367B4E"/>
    <w:rsid w:val="003702AA"/>
    <w:rsid w:val="003704CA"/>
    <w:rsid w:val="0037105C"/>
    <w:rsid w:val="003719F2"/>
    <w:rsid w:val="003734B1"/>
    <w:rsid w:val="0037576F"/>
    <w:rsid w:val="00376916"/>
    <w:rsid w:val="00385111"/>
    <w:rsid w:val="00386E2A"/>
    <w:rsid w:val="00387A7C"/>
    <w:rsid w:val="00390467"/>
    <w:rsid w:val="00391DB4"/>
    <w:rsid w:val="00396208"/>
    <w:rsid w:val="00397D77"/>
    <w:rsid w:val="003A0DBB"/>
    <w:rsid w:val="003A1F32"/>
    <w:rsid w:val="003A2FC2"/>
    <w:rsid w:val="003A6931"/>
    <w:rsid w:val="003A716F"/>
    <w:rsid w:val="003B087C"/>
    <w:rsid w:val="003B1747"/>
    <w:rsid w:val="003B2DBB"/>
    <w:rsid w:val="003B355C"/>
    <w:rsid w:val="003B5D8D"/>
    <w:rsid w:val="003B6CB8"/>
    <w:rsid w:val="003C431C"/>
    <w:rsid w:val="003C7128"/>
    <w:rsid w:val="003D10E5"/>
    <w:rsid w:val="003D2C64"/>
    <w:rsid w:val="003D3F47"/>
    <w:rsid w:val="003D5F18"/>
    <w:rsid w:val="003E0A12"/>
    <w:rsid w:val="003E3E48"/>
    <w:rsid w:val="003E4446"/>
    <w:rsid w:val="003E4534"/>
    <w:rsid w:val="003E4EBE"/>
    <w:rsid w:val="003E5431"/>
    <w:rsid w:val="003F0D7B"/>
    <w:rsid w:val="003F17A0"/>
    <w:rsid w:val="003F25FB"/>
    <w:rsid w:val="003F5FD9"/>
    <w:rsid w:val="003F6EAE"/>
    <w:rsid w:val="003F6F1A"/>
    <w:rsid w:val="004005A9"/>
    <w:rsid w:val="004017EF"/>
    <w:rsid w:val="00402BC5"/>
    <w:rsid w:val="00404A82"/>
    <w:rsid w:val="004055D0"/>
    <w:rsid w:val="004074F7"/>
    <w:rsid w:val="00410413"/>
    <w:rsid w:val="004107CE"/>
    <w:rsid w:val="00411783"/>
    <w:rsid w:val="00414182"/>
    <w:rsid w:val="0041516D"/>
    <w:rsid w:val="0041631D"/>
    <w:rsid w:val="00416CD7"/>
    <w:rsid w:val="00420AFE"/>
    <w:rsid w:val="004232B3"/>
    <w:rsid w:val="004256EB"/>
    <w:rsid w:val="004269D6"/>
    <w:rsid w:val="00430541"/>
    <w:rsid w:val="00430D69"/>
    <w:rsid w:val="004315C4"/>
    <w:rsid w:val="00436121"/>
    <w:rsid w:val="00437C36"/>
    <w:rsid w:val="00437ED4"/>
    <w:rsid w:val="00442797"/>
    <w:rsid w:val="004440A3"/>
    <w:rsid w:val="00452D0A"/>
    <w:rsid w:val="00453F64"/>
    <w:rsid w:val="00455CB0"/>
    <w:rsid w:val="004566BD"/>
    <w:rsid w:val="00457156"/>
    <w:rsid w:val="00460042"/>
    <w:rsid w:val="00460637"/>
    <w:rsid w:val="004613B4"/>
    <w:rsid w:val="0046273A"/>
    <w:rsid w:val="004655B4"/>
    <w:rsid w:val="00466197"/>
    <w:rsid w:val="004667A4"/>
    <w:rsid w:val="0046742F"/>
    <w:rsid w:val="00470F9D"/>
    <w:rsid w:val="004728F9"/>
    <w:rsid w:val="00473193"/>
    <w:rsid w:val="004736D1"/>
    <w:rsid w:val="0047601D"/>
    <w:rsid w:val="00476216"/>
    <w:rsid w:val="00477519"/>
    <w:rsid w:val="004778FC"/>
    <w:rsid w:val="00480496"/>
    <w:rsid w:val="00481AEC"/>
    <w:rsid w:val="00482BE1"/>
    <w:rsid w:val="004837C6"/>
    <w:rsid w:val="00487D25"/>
    <w:rsid w:val="00490198"/>
    <w:rsid w:val="0049084F"/>
    <w:rsid w:val="00491472"/>
    <w:rsid w:val="004917A8"/>
    <w:rsid w:val="00492BBC"/>
    <w:rsid w:val="00494ECD"/>
    <w:rsid w:val="0049521D"/>
    <w:rsid w:val="0049555F"/>
    <w:rsid w:val="00496DF2"/>
    <w:rsid w:val="00497DC9"/>
    <w:rsid w:val="00497EE9"/>
    <w:rsid w:val="004A1CC7"/>
    <w:rsid w:val="004A2333"/>
    <w:rsid w:val="004A335A"/>
    <w:rsid w:val="004A48DE"/>
    <w:rsid w:val="004A4FF1"/>
    <w:rsid w:val="004A6C9E"/>
    <w:rsid w:val="004B1EF9"/>
    <w:rsid w:val="004B45C9"/>
    <w:rsid w:val="004B65CE"/>
    <w:rsid w:val="004C013B"/>
    <w:rsid w:val="004C1C66"/>
    <w:rsid w:val="004C236C"/>
    <w:rsid w:val="004C2530"/>
    <w:rsid w:val="004C3971"/>
    <w:rsid w:val="004C3A0E"/>
    <w:rsid w:val="004C3B64"/>
    <w:rsid w:val="004D0EC4"/>
    <w:rsid w:val="004D313A"/>
    <w:rsid w:val="004D35C2"/>
    <w:rsid w:val="004D3BAF"/>
    <w:rsid w:val="004D4EDC"/>
    <w:rsid w:val="004E0C10"/>
    <w:rsid w:val="004E2D83"/>
    <w:rsid w:val="004E39B4"/>
    <w:rsid w:val="004E4379"/>
    <w:rsid w:val="004E4D9C"/>
    <w:rsid w:val="004E61CF"/>
    <w:rsid w:val="004E7C4D"/>
    <w:rsid w:val="004F148D"/>
    <w:rsid w:val="004F2D62"/>
    <w:rsid w:val="004F2FCE"/>
    <w:rsid w:val="004F4BE5"/>
    <w:rsid w:val="004F58C8"/>
    <w:rsid w:val="004F6B61"/>
    <w:rsid w:val="004F6EC7"/>
    <w:rsid w:val="004F741D"/>
    <w:rsid w:val="005007D4"/>
    <w:rsid w:val="00501252"/>
    <w:rsid w:val="00502362"/>
    <w:rsid w:val="00503043"/>
    <w:rsid w:val="0050338E"/>
    <w:rsid w:val="00504253"/>
    <w:rsid w:val="00504B7F"/>
    <w:rsid w:val="00504BD6"/>
    <w:rsid w:val="005067F6"/>
    <w:rsid w:val="0051017B"/>
    <w:rsid w:val="005205A8"/>
    <w:rsid w:val="00521286"/>
    <w:rsid w:val="0052449A"/>
    <w:rsid w:val="00525880"/>
    <w:rsid w:val="0052597A"/>
    <w:rsid w:val="00525CEF"/>
    <w:rsid w:val="00526E68"/>
    <w:rsid w:val="0052700F"/>
    <w:rsid w:val="00533301"/>
    <w:rsid w:val="005347A0"/>
    <w:rsid w:val="00535908"/>
    <w:rsid w:val="00535C55"/>
    <w:rsid w:val="005366F9"/>
    <w:rsid w:val="005374C5"/>
    <w:rsid w:val="00540183"/>
    <w:rsid w:val="005406CD"/>
    <w:rsid w:val="005409C8"/>
    <w:rsid w:val="00543799"/>
    <w:rsid w:val="00545C76"/>
    <w:rsid w:val="005467D6"/>
    <w:rsid w:val="005538AA"/>
    <w:rsid w:val="00554CE9"/>
    <w:rsid w:val="00561628"/>
    <w:rsid w:val="00561E42"/>
    <w:rsid w:val="005623C6"/>
    <w:rsid w:val="005628A6"/>
    <w:rsid w:val="00564236"/>
    <w:rsid w:val="0056598F"/>
    <w:rsid w:val="00572657"/>
    <w:rsid w:val="00573275"/>
    <w:rsid w:val="00581728"/>
    <w:rsid w:val="005831F2"/>
    <w:rsid w:val="005929C6"/>
    <w:rsid w:val="005958E9"/>
    <w:rsid w:val="00596539"/>
    <w:rsid w:val="005A0B53"/>
    <w:rsid w:val="005A0EAD"/>
    <w:rsid w:val="005A517A"/>
    <w:rsid w:val="005A6C2D"/>
    <w:rsid w:val="005A713B"/>
    <w:rsid w:val="005A71E0"/>
    <w:rsid w:val="005B4EB3"/>
    <w:rsid w:val="005B65B8"/>
    <w:rsid w:val="005C01D4"/>
    <w:rsid w:val="005C028F"/>
    <w:rsid w:val="005C2BB0"/>
    <w:rsid w:val="005C367A"/>
    <w:rsid w:val="005C3F90"/>
    <w:rsid w:val="005C3FB4"/>
    <w:rsid w:val="005C4399"/>
    <w:rsid w:val="005C4F15"/>
    <w:rsid w:val="005C59D6"/>
    <w:rsid w:val="005C79B7"/>
    <w:rsid w:val="005D0C26"/>
    <w:rsid w:val="005D1C71"/>
    <w:rsid w:val="005D2CC5"/>
    <w:rsid w:val="005D451C"/>
    <w:rsid w:val="005D4E2D"/>
    <w:rsid w:val="005D557B"/>
    <w:rsid w:val="005D6633"/>
    <w:rsid w:val="005E1E66"/>
    <w:rsid w:val="005E2217"/>
    <w:rsid w:val="005E384E"/>
    <w:rsid w:val="005E431F"/>
    <w:rsid w:val="005E5721"/>
    <w:rsid w:val="005E670C"/>
    <w:rsid w:val="005E70D7"/>
    <w:rsid w:val="005F0481"/>
    <w:rsid w:val="005F06ED"/>
    <w:rsid w:val="005F0E93"/>
    <w:rsid w:val="005F1E78"/>
    <w:rsid w:val="005F395A"/>
    <w:rsid w:val="005F4CB4"/>
    <w:rsid w:val="005F505F"/>
    <w:rsid w:val="005F6839"/>
    <w:rsid w:val="005F76C7"/>
    <w:rsid w:val="005F7780"/>
    <w:rsid w:val="005F7A56"/>
    <w:rsid w:val="006015AE"/>
    <w:rsid w:val="00602292"/>
    <w:rsid w:val="006028CD"/>
    <w:rsid w:val="00602AF1"/>
    <w:rsid w:val="00603558"/>
    <w:rsid w:val="00603C94"/>
    <w:rsid w:val="0060502B"/>
    <w:rsid w:val="00606A33"/>
    <w:rsid w:val="00613CB7"/>
    <w:rsid w:val="00615351"/>
    <w:rsid w:val="00615C72"/>
    <w:rsid w:val="0061654E"/>
    <w:rsid w:val="0062032C"/>
    <w:rsid w:val="00620B32"/>
    <w:rsid w:val="00621155"/>
    <w:rsid w:val="00621811"/>
    <w:rsid w:val="00621BBB"/>
    <w:rsid w:val="00621BD5"/>
    <w:rsid w:val="00622AEF"/>
    <w:rsid w:val="006234BD"/>
    <w:rsid w:val="00623BA1"/>
    <w:rsid w:val="00624FAA"/>
    <w:rsid w:val="006262AD"/>
    <w:rsid w:val="00626C01"/>
    <w:rsid w:val="006276B3"/>
    <w:rsid w:val="006308A1"/>
    <w:rsid w:val="00630B35"/>
    <w:rsid w:val="00630CFB"/>
    <w:rsid w:val="00631FD6"/>
    <w:rsid w:val="00634EB4"/>
    <w:rsid w:val="00635E0B"/>
    <w:rsid w:val="00637626"/>
    <w:rsid w:val="006378E9"/>
    <w:rsid w:val="00641013"/>
    <w:rsid w:val="00641286"/>
    <w:rsid w:val="006415EC"/>
    <w:rsid w:val="00642C31"/>
    <w:rsid w:val="00643900"/>
    <w:rsid w:val="00652A63"/>
    <w:rsid w:val="00653CD0"/>
    <w:rsid w:val="00656AA5"/>
    <w:rsid w:val="00656E8D"/>
    <w:rsid w:val="00661837"/>
    <w:rsid w:val="00663BE8"/>
    <w:rsid w:val="0066477D"/>
    <w:rsid w:val="00666D26"/>
    <w:rsid w:val="00667E84"/>
    <w:rsid w:val="00672135"/>
    <w:rsid w:val="006730DA"/>
    <w:rsid w:val="00674820"/>
    <w:rsid w:val="006748C2"/>
    <w:rsid w:val="00677646"/>
    <w:rsid w:val="00677C21"/>
    <w:rsid w:val="006818F7"/>
    <w:rsid w:val="00681EF6"/>
    <w:rsid w:val="00681F1D"/>
    <w:rsid w:val="00682CD5"/>
    <w:rsid w:val="00683291"/>
    <w:rsid w:val="00684679"/>
    <w:rsid w:val="00685C3F"/>
    <w:rsid w:val="0069344F"/>
    <w:rsid w:val="0069426D"/>
    <w:rsid w:val="00694F10"/>
    <w:rsid w:val="00695435"/>
    <w:rsid w:val="006956CD"/>
    <w:rsid w:val="00697B9A"/>
    <w:rsid w:val="006A0C12"/>
    <w:rsid w:val="006A1088"/>
    <w:rsid w:val="006A15CD"/>
    <w:rsid w:val="006A41FA"/>
    <w:rsid w:val="006A5538"/>
    <w:rsid w:val="006A6D52"/>
    <w:rsid w:val="006A6DAB"/>
    <w:rsid w:val="006A6DBB"/>
    <w:rsid w:val="006A7762"/>
    <w:rsid w:val="006A7FC6"/>
    <w:rsid w:val="006B04F6"/>
    <w:rsid w:val="006B0B01"/>
    <w:rsid w:val="006B1B3C"/>
    <w:rsid w:val="006B26F9"/>
    <w:rsid w:val="006B280D"/>
    <w:rsid w:val="006B2955"/>
    <w:rsid w:val="006B6D4A"/>
    <w:rsid w:val="006B72BC"/>
    <w:rsid w:val="006C03E2"/>
    <w:rsid w:val="006C159E"/>
    <w:rsid w:val="006C22BE"/>
    <w:rsid w:val="006C278A"/>
    <w:rsid w:val="006C454E"/>
    <w:rsid w:val="006C513C"/>
    <w:rsid w:val="006C52E8"/>
    <w:rsid w:val="006C777C"/>
    <w:rsid w:val="006D3F71"/>
    <w:rsid w:val="006E0823"/>
    <w:rsid w:val="006E0D26"/>
    <w:rsid w:val="006E25CA"/>
    <w:rsid w:val="006E2D86"/>
    <w:rsid w:val="006E4757"/>
    <w:rsid w:val="006E4857"/>
    <w:rsid w:val="006E7041"/>
    <w:rsid w:val="006F12A1"/>
    <w:rsid w:val="006F2A9A"/>
    <w:rsid w:val="006F2C07"/>
    <w:rsid w:val="006F2E51"/>
    <w:rsid w:val="006F3C23"/>
    <w:rsid w:val="006F4166"/>
    <w:rsid w:val="006F709D"/>
    <w:rsid w:val="006F742F"/>
    <w:rsid w:val="006F791B"/>
    <w:rsid w:val="00703839"/>
    <w:rsid w:val="00704F38"/>
    <w:rsid w:val="007101B9"/>
    <w:rsid w:val="00712991"/>
    <w:rsid w:val="0071364E"/>
    <w:rsid w:val="00714EE4"/>
    <w:rsid w:val="00715807"/>
    <w:rsid w:val="00716357"/>
    <w:rsid w:val="00716AC5"/>
    <w:rsid w:val="00720834"/>
    <w:rsid w:val="007223E8"/>
    <w:rsid w:val="0072335F"/>
    <w:rsid w:val="00723F73"/>
    <w:rsid w:val="00727484"/>
    <w:rsid w:val="00732B92"/>
    <w:rsid w:val="007345C0"/>
    <w:rsid w:val="00740170"/>
    <w:rsid w:val="00740376"/>
    <w:rsid w:val="00741062"/>
    <w:rsid w:val="00741202"/>
    <w:rsid w:val="007420EA"/>
    <w:rsid w:val="007432FB"/>
    <w:rsid w:val="0074370A"/>
    <w:rsid w:val="00745832"/>
    <w:rsid w:val="007465C9"/>
    <w:rsid w:val="00753375"/>
    <w:rsid w:val="007559DD"/>
    <w:rsid w:val="00755E24"/>
    <w:rsid w:val="0075620D"/>
    <w:rsid w:val="00756723"/>
    <w:rsid w:val="00757494"/>
    <w:rsid w:val="00760085"/>
    <w:rsid w:val="00762096"/>
    <w:rsid w:val="00762966"/>
    <w:rsid w:val="00762BF5"/>
    <w:rsid w:val="00764FCA"/>
    <w:rsid w:val="00765C81"/>
    <w:rsid w:val="00765F3B"/>
    <w:rsid w:val="00767BC4"/>
    <w:rsid w:val="007721F9"/>
    <w:rsid w:val="00774390"/>
    <w:rsid w:val="0077585E"/>
    <w:rsid w:val="007800C8"/>
    <w:rsid w:val="007812DB"/>
    <w:rsid w:val="007824E7"/>
    <w:rsid w:val="00787EC3"/>
    <w:rsid w:val="00790F53"/>
    <w:rsid w:val="0079133C"/>
    <w:rsid w:val="00791960"/>
    <w:rsid w:val="00792D34"/>
    <w:rsid w:val="00794129"/>
    <w:rsid w:val="00797FE5"/>
    <w:rsid w:val="007A0368"/>
    <w:rsid w:val="007A16CB"/>
    <w:rsid w:val="007A2328"/>
    <w:rsid w:val="007A3311"/>
    <w:rsid w:val="007A4745"/>
    <w:rsid w:val="007A5B60"/>
    <w:rsid w:val="007A6AB5"/>
    <w:rsid w:val="007A6E29"/>
    <w:rsid w:val="007A6E2D"/>
    <w:rsid w:val="007A7C46"/>
    <w:rsid w:val="007B4180"/>
    <w:rsid w:val="007B729F"/>
    <w:rsid w:val="007C1C3F"/>
    <w:rsid w:val="007C22B0"/>
    <w:rsid w:val="007C6D80"/>
    <w:rsid w:val="007C7CCA"/>
    <w:rsid w:val="007D1C8F"/>
    <w:rsid w:val="007D24FC"/>
    <w:rsid w:val="007D3EA9"/>
    <w:rsid w:val="007E2FC0"/>
    <w:rsid w:val="007E794E"/>
    <w:rsid w:val="007F030F"/>
    <w:rsid w:val="007F0DC4"/>
    <w:rsid w:val="007F13BB"/>
    <w:rsid w:val="007F33EA"/>
    <w:rsid w:val="007F5FCC"/>
    <w:rsid w:val="007F688B"/>
    <w:rsid w:val="00801ABF"/>
    <w:rsid w:val="00801E0D"/>
    <w:rsid w:val="008051C0"/>
    <w:rsid w:val="00807C58"/>
    <w:rsid w:val="00815F54"/>
    <w:rsid w:val="008161BA"/>
    <w:rsid w:val="00816AF2"/>
    <w:rsid w:val="00816D3D"/>
    <w:rsid w:val="00820E34"/>
    <w:rsid w:val="00821022"/>
    <w:rsid w:val="00822E8E"/>
    <w:rsid w:val="00824346"/>
    <w:rsid w:val="00825110"/>
    <w:rsid w:val="00825FBE"/>
    <w:rsid w:val="00831AAD"/>
    <w:rsid w:val="00831AFC"/>
    <w:rsid w:val="0083249E"/>
    <w:rsid w:val="00833F21"/>
    <w:rsid w:val="00834842"/>
    <w:rsid w:val="00837249"/>
    <w:rsid w:val="00837802"/>
    <w:rsid w:val="00840899"/>
    <w:rsid w:val="00840DC3"/>
    <w:rsid w:val="00841F36"/>
    <w:rsid w:val="008464EE"/>
    <w:rsid w:val="008470CB"/>
    <w:rsid w:val="0085250A"/>
    <w:rsid w:val="0085275E"/>
    <w:rsid w:val="008536CA"/>
    <w:rsid w:val="00856075"/>
    <w:rsid w:val="0086193B"/>
    <w:rsid w:val="00861D37"/>
    <w:rsid w:val="00862AA4"/>
    <w:rsid w:val="00864307"/>
    <w:rsid w:val="00865FBE"/>
    <w:rsid w:val="00866115"/>
    <w:rsid w:val="00867B5B"/>
    <w:rsid w:val="008704B0"/>
    <w:rsid w:val="008708C7"/>
    <w:rsid w:val="008717C3"/>
    <w:rsid w:val="00873FE3"/>
    <w:rsid w:val="00876200"/>
    <w:rsid w:val="008765A5"/>
    <w:rsid w:val="00876B5D"/>
    <w:rsid w:val="00876C07"/>
    <w:rsid w:val="008811E6"/>
    <w:rsid w:val="0088425F"/>
    <w:rsid w:val="00884D5E"/>
    <w:rsid w:val="0088589B"/>
    <w:rsid w:val="00887474"/>
    <w:rsid w:val="0089079C"/>
    <w:rsid w:val="00891688"/>
    <w:rsid w:val="00894750"/>
    <w:rsid w:val="00894D33"/>
    <w:rsid w:val="008A0550"/>
    <w:rsid w:val="008A0829"/>
    <w:rsid w:val="008A0B52"/>
    <w:rsid w:val="008A0F6B"/>
    <w:rsid w:val="008A4136"/>
    <w:rsid w:val="008B1193"/>
    <w:rsid w:val="008B2162"/>
    <w:rsid w:val="008B297F"/>
    <w:rsid w:val="008B3B33"/>
    <w:rsid w:val="008B4147"/>
    <w:rsid w:val="008B428C"/>
    <w:rsid w:val="008B666E"/>
    <w:rsid w:val="008B6BAB"/>
    <w:rsid w:val="008B6BCF"/>
    <w:rsid w:val="008C0A32"/>
    <w:rsid w:val="008C332D"/>
    <w:rsid w:val="008C3DF9"/>
    <w:rsid w:val="008C553C"/>
    <w:rsid w:val="008D3B9E"/>
    <w:rsid w:val="008D45C4"/>
    <w:rsid w:val="008D5245"/>
    <w:rsid w:val="008D5ED5"/>
    <w:rsid w:val="008D7A56"/>
    <w:rsid w:val="008E0412"/>
    <w:rsid w:val="008E20E3"/>
    <w:rsid w:val="008E4C50"/>
    <w:rsid w:val="008E6D01"/>
    <w:rsid w:val="008F1F71"/>
    <w:rsid w:val="008F60FC"/>
    <w:rsid w:val="008F796B"/>
    <w:rsid w:val="00900448"/>
    <w:rsid w:val="0090162A"/>
    <w:rsid w:val="00904BD7"/>
    <w:rsid w:val="00906C51"/>
    <w:rsid w:val="009101AA"/>
    <w:rsid w:val="0091180B"/>
    <w:rsid w:val="009133C7"/>
    <w:rsid w:val="00913418"/>
    <w:rsid w:val="0091628D"/>
    <w:rsid w:val="00917729"/>
    <w:rsid w:val="009206B1"/>
    <w:rsid w:val="0092137B"/>
    <w:rsid w:val="009214C1"/>
    <w:rsid w:val="00922A6D"/>
    <w:rsid w:val="009261F5"/>
    <w:rsid w:val="009277D8"/>
    <w:rsid w:val="00930533"/>
    <w:rsid w:val="009312FA"/>
    <w:rsid w:val="00931716"/>
    <w:rsid w:val="00931AC4"/>
    <w:rsid w:val="00931B0F"/>
    <w:rsid w:val="009324A8"/>
    <w:rsid w:val="00933ED3"/>
    <w:rsid w:val="00935A67"/>
    <w:rsid w:val="00935A6D"/>
    <w:rsid w:val="00942BF0"/>
    <w:rsid w:val="00945036"/>
    <w:rsid w:val="00945357"/>
    <w:rsid w:val="009460D1"/>
    <w:rsid w:val="00950A1F"/>
    <w:rsid w:val="00950C21"/>
    <w:rsid w:val="00950DA3"/>
    <w:rsid w:val="00952356"/>
    <w:rsid w:val="009556AC"/>
    <w:rsid w:val="00955C83"/>
    <w:rsid w:val="009602BF"/>
    <w:rsid w:val="0096084F"/>
    <w:rsid w:val="009609B1"/>
    <w:rsid w:val="00960BEF"/>
    <w:rsid w:val="00961171"/>
    <w:rsid w:val="00961DE1"/>
    <w:rsid w:val="00963B4B"/>
    <w:rsid w:val="009655EF"/>
    <w:rsid w:val="00966C30"/>
    <w:rsid w:val="009672AF"/>
    <w:rsid w:val="00971279"/>
    <w:rsid w:val="00972859"/>
    <w:rsid w:val="00972987"/>
    <w:rsid w:val="00973290"/>
    <w:rsid w:val="00973EE1"/>
    <w:rsid w:val="00974989"/>
    <w:rsid w:val="009761D3"/>
    <w:rsid w:val="0097670F"/>
    <w:rsid w:val="00976F70"/>
    <w:rsid w:val="00977113"/>
    <w:rsid w:val="00980998"/>
    <w:rsid w:val="00980A23"/>
    <w:rsid w:val="00981E8E"/>
    <w:rsid w:val="0098478A"/>
    <w:rsid w:val="00984E5C"/>
    <w:rsid w:val="00986D65"/>
    <w:rsid w:val="009873C0"/>
    <w:rsid w:val="009879B1"/>
    <w:rsid w:val="009900D2"/>
    <w:rsid w:val="00990B9F"/>
    <w:rsid w:val="00991B06"/>
    <w:rsid w:val="00992454"/>
    <w:rsid w:val="009948E4"/>
    <w:rsid w:val="009948F2"/>
    <w:rsid w:val="00994C0A"/>
    <w:rsid w:val="009955E4"/>
    <w:rsid w:val="009A0E6C"/>
    <w:rsid w:val="009A1A13"/>
    <w:rsid w:val="009A1C12"/>
    <w:rsid w:val="009A393C"/>
    <w:rsid w:val="009A3BA4"/>
    <w:rsid w:val="009A6472"/>
    <w:rsid w:val="009A654B"/>
    <w:rsid w:val="009B1B60"/>
    <w:rsid w:val="009B3935"/>
    <w:rsid w:val="009B45B0"/>
    <w:rsid w:val="009B466E"/>
    <w:rsid w:val="009C06F7"/>
    <w:rsid w:val="009C73F3"/>
    <w:rsid w:val="009C7AA2"/>
    <w:rsid w:val="009D0D2F"/>
    <w:rsid w:val="009D122E"/>
    <w:rsid w:val="009D233D"/>
    <w:rsid w:val="009D3514"/>
    <w:rsid w:val="009D43D5"/>
    <w:rsid w:val="009D72C0"/>
    <w:rsid w:val="009D76F7"/>
    <w:rsid w:val="009D7A8B"/>
    <w:rsid w:val="009E0652"/>
    <w:rsid w:val="009E17E5"/>
    <w:rsid w:val="009E1EC4"/>
    <w:rsid w:val="009E2878"/>
    <w:rsid w:val="009E2883"/>
    <w:rsid w:val="009E40D9"/>
    <w:rsid w:val="009E4932"/>
    <w:rsid w:val="009E6167"/>
    <w:rsid w:val="009E6520"/>
    <w:rsid w:val="009E7548"/>
    <w:rsid w:val="009E7696"/>
    <w:rsid w:val="009E7D49"/>
    <w:rsid w:val="009F19C0"/>
    <w:rsid w:val="009F1A0C"/>
    <w:rsid w:val="009F228A"/>
    <w:rsid w:val="009F3073"/>
    <w:rsid w:val="009F4A50"/>
    <w:rsid w:val="009F545D"/>
    <w:rsid w:val="009F5F48"/>
    <w:rsid w:val="009F6689"/>
    <w:rsid w:val="009F7991"/>
    <w:rsid w:val="00A04BBE"/>
    <w:rsid w:val="00A04D03"/>
    <w:rsid w:val="00A05837"/>
    <w:rsid w:val="00A06A85"/>
    <w:rsid w:val="00A10870"/>
    <w:rsid w:val="00A12EE3"/>
    <w:rsid w:val="00A13CE0"/>
    <w:rsid w:val="00A14BA1"/>
    <w:rsid w:val="00A158FB"/>
    <w:rsid w:val="00A16B65"/>
    <w:rsid w:val="00A172BC"/>
    <w:rsid w:val="00A20824"/>
    <w:rsid w:val="00A22598"/>
    <w:rsid w:val="00A25583"/>
    <w:rsid w:val="00A2602A"/>
    <w:rsid w:val="00A26EAC"/>
    <w:rsid w:val="00A27ABD"/>
    <w:rsid w:val="00A27DF9"/>
    <w:rsid w:val="00A3094A"/>
    <w:rsid w:val="00A311AF"/>
    <w:rsid w:val="00A32235"/>
    <w:rsid w:val="00A34583"/>
    <w:rsid w:val="00A352BB"/>
    <w:rsid w:val="00A35826"/>
    <w:rsid w:val="00A360CE"/>
    <w:rsid w:val="00A370F0"/>
    <w:rsid w:val="00A40202"/>
    <w:rsid w:val="00A42260"/>
    <w:rsid w:val="00A43806"/>
    <w:rsid w:val="00A43AE6"/>
    <w:rsid w:val="00A43D40"/>
    <w:rsid w:val="00A4501F"/>
    <w:rsid w:val="00A45CCF"/>
    <w:rsid w:val="00A4782A"/>
    <w:rsid w:val="00A47B9A"/>
    <w:rsid w:val="00A47C83"/>
    <w:rsid w:val="00A50B57"/>
    <w:rsid w:val="00A510EC"/>
    <w:rsid w:val="00A52D8A"/>
    <w:rsid w:val="00A545E3"/>
    <w:rsid w:val="00A55303"/>
    <w:rsid w:val="00A55771"/>
    <w:rsid w:val="00A618C5"/>
    <w:rsid w:val="00A61BA4"/>
    <w:rsid w:val="00A634D6"/>
    <w:rsid w:val="00A65B3A"/>
    <w:rsid w:val="00A736AC"/>
    <w:rsid w:val="00A74EC3"/>
    <w:rsid w:val="00A75107"/>
    <w:rsid w:val="00A772B6"/>
    <w:rsid w:val="00A8549E"/>
    <w:rsid w:val="00A87FBB"/>
    <w:rsid w:val="00A902B5"/>
    <w:rsid w:val="00A93010"/>
    <w:rsid w:val="00A93461"/>
    <w:rsid w:val="00A936DA"/>
    <w:rsid w:val="00A969F6"/>
    <w:rsid w:val="00AA0473"/>
    <w:rsid w:val="00AA059F"/>
    <w:rsid w:val="00AA3DD2"/>
    <w:rsid w:val="00AA4C03"/>
    <w:rsid w:val="00AA4C16"/>
    <w:rsid w:val="00AB171F"/>
    <w:rsid w:val="00AB29AC"/>
    <w:rsid w:val="00AB2DFF"/>
    <w:rsid w:val="00AB5766"/>
    <w:rsid w:val="00AB737C"/>
    <w:rsid w:val="00AC15AC"/>
    <w:rsid w:val="00AC37F5"/>
    <w:rsid w:val="00AC3BFD"/>
    <w:rsid w:val="00AC4383"/>
    <w:rsid w:val="00AC4AF5"/>
    <w:rsid w:val="00AC541F"/>
    <w:rsid w:val="00AC5A63"/>
    <w:rsid w:val="00AC5CC3"/>
    <w:rsid w:val="00AD0EE1"/>
    <w:rsid w:val="00AD2170"/>
    <w:rsid w:val="00AD4122"/>
    <w:rsid w:val="00AD4B4C"/>
    <w:rsid w:val="00AD5016"/>
    <w:rsid w:val="00AE0629"/>
    <w:rsid w:val="00AE1E9C"/>
    <w:rsid w:val="00AE32B4"/>
    <w:rsid w:val="00AE32E6"/>
    <w:rsid w:val="00AE407F"/>
    <w:rsid w:val="00AE4734"/>
    <w:rsid w:val="00AE4740"/>
    <w:rsid w:val="00AE4DF7"/>
    <w:rsid w:val="00AE4E3F"/>
    <w:rsid w:val="00AE5A2F"/>
    <w:rsid w:val="00AE6151"/>
    <w:rsid w:val="00AE6B24"/>
    <w:rsid w:val="00AE7069"/>
    <w:rsid w:val="00AE7145"/>
    <w:rsid w:val="00AE7EB6"/>
    <w:rsid w:val="00AE7F9F"/>
    <w:rsid w:val="00AF1208"/>
    <w:rsid w:val="00AF32C6"/>
    <w:rsid w:val="00AF4CA2"/>
    <w:rsid w:val="00B00307"/>
    <w:rsid w:val="00B0033A"/>
    <w:rsid w:val="00B057CC"/>
    <w:rsid w:val="00B0741A"/>
    <w:rsid w:val="00B10F7B"/>
    <w:rsid w:val="00B12352"/>
    <w:rsid w:val="00B164C4"/>
    <w:rsid w:val="00B1666C"/>
    <w:rsid w:val="00B16F55"/>
    <w:rsid w:val="00B17F8C"/>
    <w:rsid w:val="00B20288"/>
    <w:rsid w:val="00B2032A"/>
    <w:rsid w:val="00B20FC8"/>
    <w:rsid w:val="00B2232A"/>
    <w:rsid w:val="00B23271"/>
    <w:rsid w:val="00B241AE"/>
    <w:rsid w:val="00B24960"/>
    <w:rsid w:val="00B259EE"/>
    <w:rsid w:val="00B26227"/>
    <w:rsid w:val="00B332C1"/>
    <w:rsid w:val="00B34692"/>
    <w:rsid w:val="00B34B37"/>
    <w:rsid w:val="00B35A7F"/>
    <w:rsid w:val="00B36F7C"/>
    <w:rsid w:val="00B416C1"/>
    <w:rsid w:val="00B45D4D"/>
    <w:rsid w:val="00B46463"/>
    <w:rsid w:val="00B53CA8"/>
    <w:rsid w:val="00B567A8"/>
    <w:rsid w:val="00B61BD8"/>
    <w:rsid w:val="00B62220"/>
    <w:rsid w:val="00B62D1A"/>
    <w:rsid w:val="00B644C9"/>
    <w:rsid w:val="00B65DFC"/>
    <w:rsid w:val="00B72A6A"/>
    <w:rsid w:val="00B73565"/>
    <w:rsid w:val="00B7532A"/>
    <w:rsid w:val="00B75AB2"/>
    <w:rsid w:val="00B75D1B"/>
    <w:rsid w:val="00B76DA5"/>
    <w:rsid w:val="00B7715C"/>
    <w:rsid w:val="00B779C2"/>
    <w:rsid w:val="00B77AE2"/>
    <w:rsid w:val="00B81F00"/>
    <w:rsid w:val="00B85A1D"/>
    <w:rsid w:val="00B861DF"/>
    <w:rsid w:val="00B87107"/>
    <w:rsid w:val="00B918D0"/>
    <w:rsid w:val="00B93E43"/>
    <w:rsid w:val="00B94590"/>
    <w:rsid w:val="00B95359"/>
    <w:rsid w:val="00B962D6"/>
    <w:rsid w:val="00B96353"/>
    <w:rsid w:val="00B96436"/>
    <w:rsid w:val="00B97163"/>
    <w:rsid w:val="00B9776C"/>
    <w:rsid w:val="00B97FAD"/>
    <w:rsid w:val="00BA33B4"/>
    <w:rsid w:val="00BA6007"/>
    <w:rsid w:val="00BA645F"/>
    <w:rsid w:val="00BB0211"/>
    <w:rsid w:val="00BB1B91"/>
    <w:rsid w:val="00BB1FB4"/>
    <w:rsid w:val="00BB2666"/>
    <w:rsid w:val="00BB28DE"/>
    <w:rsid w:val="00BB319F"/>
    <w:rsid w:val="00BB5E3A"/>
    <w:rsid w:val="00BB799C"/>
    <w:rsid w:val="00BB7E6B"/>
    <w:rsid w:val="00BB7F67"/>
    <w:rsid w:val="00BC5A15"/>
    <w:rsid w:val="00BC7A62"/>
    <w:rsid w:val="00BD088E"/>
    <w:rsid w:val="00BD21D8"/>
    <w:rsid w:val="00BD2E82"/>
    <w:rsid w:val="00BD74C2"/>
    <w:rsid w:val="00BD78E8"/>
    <w:rsid w:val="00BE0712"/>
    <w:rsid w:val="00BE07E8"/>
    <w:rsid w:val="00BE15A3"/>
    <w:rsid w:val="00BE24B0"/>
    <w:rsid w:val="00BE287D"/>
    <w:rsid w:val="00BE61E5"/>
    <w:rsid w:val="00BF04C3"/>
    <w:rsid w:val="00BF072A"/>
    <w:rsid w:val="00BF1E10"/>
    <w:rsid w:val="00BF1F62"/>
    <w:rsid w:val="00BF3B8A"/>
    <w:rsid w:val="00BF5329"/>
    <w:rsid w:val="00BF5C92"/>
    <w:rsid w:val="00BF70C3"/>
    <w:rsid w:val="00C00F3B"/>
    <w:rsid w:val="00C02547"/>
    <w:rsid w:val="00C05976"/>
    <w:rsid w:val="00C073B2"/>
    <w:rsid w:val="00C0761D"/>
    <w:rsid w:val="00C141C0"/>
    <w:rsid w:val="00C152C8"/>
    <w:rsid w:val="00C155F5"/>
    <w:rsid w:val="00C162D6"/>
    <w:rsid w:val="00C21507"/>
    <w:rsid w:val="00C21999"/>
    <w:rsid w:val="00C2368B"/>
    <w:rsid w:val="00C23EF5"/>
    <w:rsid w:val="00C24536"/>
    <w:rsid w:val="00C24F6E"/>
    <w:rsid w:val="00C27036"/>
    <w:rsid w:val="00C277A7"/>
    <w:rsid w:val="00C30A2E"/>
    <w:rsid w:val="00C3219B"/>
    <w:rsid w:val="00C336A4"/>
    <w:rsid w:val="00C34061"/>
    <w:rsid w:val="00C34ED9"/>
    <w:rsid w:val="00C35B85"/>
    <w:rsid w:val="00C36556"/>
    <w:rsid w:val="00C379B7"/>
    <w:rsid w:val="00C40F86"/>
    <w:rsid w:val="00C413BA"/>
    <w:rsid w:val="00C41ACF"/>
    <w:rsid w:val="00C446C5"/>
    <w:rsid w:val="00C44F57"/>
    <w:rsid w:val="00C45EAB"/>
    <w:rsid w:val="00C468E1"/>
    <w:rsid w:val="00C46905"/>
    <w:rsid w:val="00C46F1B"/>
    <w:rsid w:val="00C473FF"/>
    <w:rsid w:val="00C51F86"/>
    <w:rsid w:val="00C52883"/>
    <w:rsid w:val="00C52926"/>
    <w:rsid w:val="00C5340D"/>
    <w:rsid w:val="00C53F47"/>
    <w:rsid w:val="00C57456"/>
    <w:rsid w:val="00C6035D"/>
    <w:rsid w:val="00C60953"/>
    <w:rsid w:val="00C62697"/>
    <w:rsid w:val="00C65D61"/>
    <w:rsid w:val="00C707A7"/>
    <w:rsid w:val="00C708B1"/>
    <w:rsid w:val="00C73FE8"/>
    <w:rsid w:val="00C76E66"/>
    <w:rsid w:val="00C8251E"/>
    <w:rsid w:val="00C82B41"/>
    <w:rsid w:val="00C8311D"/>
    <w:rsid w:val="00C83AB9"/>
    <w:rsid w:val="00C847DA"/>
    <w:rsid w:val="00C85537"/>
    <w:rsid w:val="00C90E20"/>
    <w:rsid w:val="00C92901"/>
    <w:rsid w:val="00C9327E"/>
    <w:rsid w:val="00C9606F"/>
    <w:rsid w:val="00C977F7"/>
    <w:rsid w:val="00C97D3C"/>
    <w:rsid w:val="00CA04AE"/>
    <w:rsid w:val="00CA0A8D"/>
    <w:rsid w:val="00CA37F5"/>
    <w:rsid w:val="00CA3D5F"/>
    <w:rsid w:val="00CA3EFE"/>
    <w:rsid w:val="00CA49C0"/>
    <w:rsid w:val="00CA5212"/>
    <w:rsid w:val="00CA52E0"/>
    <w:rsid w:val="00CA7721"/>
    <w:rsid w:val="00CB318C"/>
    <w:rsid w:val="00CB3648"/>
    <w:rsid w:val="00CB4A8E"/>
    <w:rsid w:val="00CB53B8"/>
    <w:rsid w:val="00CB5B65"/>
    <w:rsid w:val="00CB65B6"/>
    <w:rsid w:val="00CB6ED1"/>
    <w:rsid w:val="00CB7902"/>
    <w:rsid w:val="00CC0D4D"/>
    <w:rsid w:val="00CC3C3D"/>
    <w:rsid w:val="00CC61B1"/>
    <w:rsid w:val="00CC65B8"/>
    <w:rsid w:val="00CD20DE"/>
    <w:rsid w:val="00CD271F"/>
    <w:rsid w:val="00CD4B1A"/>
    <w:rsid w:val="00CD60AF"/>
    <w:rsid w:val="00CE0B0A"/>
    <w:rsid w:val="00CE3AE2"/>
    <w:rsid w:val="00CE3F1B"/>
    <w:rsid w:val="00CE4006"/>
    <w:rsid w:val="00CE52F4"/>
    <w:rsid w:val="00CE63E5"/>
    <w:rsid w:val="00CE67E4"/>
    <w:rsid w:val="00CE7BCF"/>
    <w:rsid w:val="00CE7CC1"/>
    <w:rsid w:val="00CF272E"/>
    <w:rsid w:val="00CF2757"/>
    <w:rsid w:val="00CF32E4"/>
    <w:rsid w:val="00CF3ABE"/>
    <w:rsid w:val="00CF7542"/>
    <w:rsid w:val="00CF7678"/>
    <w:rsid w:val="00D00221"/>
    <w:rsid w:val="00D00804"/>
    <w:rsid w:val="00D00885"/>
    <w:rsid w:val="00D00D12"/>
    <w:rsid w:val="00D07836"/>
    <w:rsid w:val="00D105F3"/>
    <w:rsid w:val="00D122B0"/>
    <w:rsid w:val="00D12B22"/>
    <w:rsid w:val="00D14CE5"/>
    <w:rsid w:val="00D1662E"/>
    <w:rsid w:val="00D170F2"/>
    <w:rsid w:val="00D2030D"/>
    <w:rsid w:val="00D228E8"/>
    <w:rsid w:val="00D259AF"/>
    <w:rsid w:val="00D309DF"/>
    <w:rsid w:val="00D31AF2"/>
    <w:rsid w:val="00D31B9E"/>
    <w:rsid w:val="00D332FF"/>
    <w:rsid w:val="00D33B02"/>
    <w:rsid w:val="00D3497C"/>
    <w:rsid w:val="00D35ECE"/>
    <w:rsid w:val="00D37C63"/>
    <w:rsid w:val="00D404D6"/>
    <w:rsid w:val="00D43C97"/>
    <w:rsid w:val="00D43DB6"/>
    <w:rsid w:val="00D441A4"/>
    <w:rsid w:val="00D445DF"/>
    <w:rsid w:val="00D4744F"/>
    <w:rsid w:val="00D50ABC"/>
    <w:rsid w:val="00D53811"/>
    <w:rsid w:val="00D53EE4"/>
    <w:rsid w:val="00D567D6"/>
    <w:rsid w:val="00D60DBD"/>
    <w:rsid w:val="00D62585"/>
    <w:rsid w:val="00D63517"/>
    <w:rsid w:val="00D64C7C"/>
    <w:rsid w:val="00D6527D"/>
    <w:rsid w:val="00D667F8"/>
    <w:rsid w:val="00D7168D"/>
    <w:rsid w:val="00D73BC4"/>
    <w:rsid w:val="00D73D88"/>
    <w:rsid w:val="00D74EA4"/>
    <w:rsid w:val="00D7608F"/>
    <w:rsid w:val="00D7667F"/>
    <w:rsid w:val="00D814DE"/>
    <w:rsid w:val="00D8266B"/>
    <w:rsid w:val="00D8389E"/>
    <w:rsid w:val="00D83F14"/>
    <w:rsid w:val="00D85F8A"/>
    <w:rsid w:val="00D8767B"/>
    <w:rsid w:val="00D91784"/>
    <w:rsid w:val="00D919C4"/>
    <w:rsid w:val="00D91D22"/>
    <w:rsid w:val="00D93B48"/>
    <w:rsid w:val="00D9565B"/>
    <w:rsid w:val="00DA0F63"/>
    <w:rsid w:val="00DA20DF"/>
    <w:rsid w:val="00DA72EB"/>
    <w:rsid w:val="00DB0E85"/>
    <w:rsid w:val="00DB363D"/>
    <w:rsid w:val="00DB48E3"/>
    <w:rsid w:val="00DB5DEF"/>
    <w:rsid w:val="00DC03EA"/>
    <w:rsid w:val="00DC06A9"/>
    <w:rsid w:val="00DC06AE"/>
    <w:rsid w:val="00DC1466"/>
    <w:rsid w:val="00DC243F"/>
    <w:rsid w:val="00DC3BE9"/>
    <w:rsid w:val="00DC3FE3"/>
    <w:rsid w:val="00DC4195"/>
    <w:rsid w:val="00DC6508"/>
    <w:rsid w:val="00DC6542"/>
    <w:rsid w:val="00DC6BE0"/>
    <w:rsid w:val="00DC76C6"/>
    <w:rsid w:val="00DC7F36"/>
    <w:rsid w:val="00DD12E5"/>
    <w:rsid w:val="00DD13CA"/>
    <w:rsid w:val="00DD35EB"/>
    <w:rsid w:val="00DD4B25"/>
    <w:rsid w:val="00DD6440"/>
    <w:rsid w:val="00DD6A0D"/>
    <w:rsid w:val="00DE0700"/>
    <w:rsid w:val="00DE0BF4"/>
    <w:rsid w:val="00DE4048"/>
    <w:rsid w:val="00DE4589"/>
    <w:rsid w:val="00DE5B6C"/>
    <w:rsid w:val="00DE7311"/>
    <w:rsid w:val="00DE7C70"/>
    <w:rsid w:val="00DF0A52"/>
    <w:rsid w:val="00DF1E2A"/>
    <w:rsid w:val="00DF327B"/>
    <w:rsid w:val="00DF5437"/>
    <w:rsid w:val="00DF58A3"/>
    <w:rsid w:val="00DF7B74"/>
    <w:rsid w:val="00E0045C"/>
    <w:rsid w:val="00E03A82"/>
    <w:rsid w:val="00E04385"/>
    <w:rsid w:val="00E05C94"/>
    <w:rsid w:val="00E066FD"/>
    <w:rsid w:val="00E10569"/>
    <w:rsid w:val="00E11027"/>
    <w:rsid w:val="00E11426"/>
    <w:rsid w:val="00E1203F"/>
    <w:rsid w:val="00E120B5"/>
    <w:rsid w:val="00E1350E"/>
    <w:rsid w:val="00E1556E"/>
    <w:rsid w:val="00E23D84"/>
    <w:rsid w:val="00E251B5"/>
    <w:rsid w:val="00E255DB"/>
    <w:rsid w:val="00E26FC7"/>
    <w:rsid w:val="00E2736E"/>
    <w:rsid w:val="00E31B8C"/>
    <w:rsid w:val="00E34713"/>
    <w:rsid w:val="00E40DF2"/>
    <w:rsid w:val="00E41A0E"/>
    <w:rsid w:val="00E4455A"/>
    <w:rsid w:val="00E44924"/>
    <w:rsid w:val="00E45C1A"/>
    <w:rsid w:val="00E5155F"/>
    <w:rsid w:val="00E52220"/>
    <w:rsid w:val="00E525B4"/>
    <w:rsid w:val="00E52B41"/>
    <w:rsid w:val="00E54149"/>
    <w:rsid w:val="00E54356"/>
    <w:rsid w:val="00E54846"/>
    <w:rsid w:val="00E60981"/>
    <w:rsid w:val="00E620C4"/>
    <w:rsid w:val="00E63956"/>
    <w:rsid w:val="00E63B11"/>
    <w:rsid w:val="00E65397"/>
    <w:rsid w:val="00E70305"/>
    <w:rsid w:val="00E708F2"/>
    <w:rsid w:val="00E7256E"/>
    <w:rsid w:val="00E763E9"/>
    <w:rsid w:val="00E80E70"/>
    <w:rsid w:val="00E813B0"/>
    <w:rsid w:val="00E81E28"/>
    <w:rsid w:val="00E84F21"/>
    <w:rsid w:val="00E85C6E"/>
    <w:rsid w:val="00E866F2"/>
    <w:rsid w:val="00E867EF"/>
    <w:rsid w:val="00E86AD6"/>
    <w:rsid w:val="00E86FAA"/>
    <w:rsid w:val="00E87349"/>
    <w:rsid w:val="00E917C8"/>
    <w:rsid w:val="00E929F2"/>
    <w:rsid w:val="00E935BE"/>
    <w:rsid w:val="00E94235"/>
    <w:rsid w:val="00E945FA"/>
    <w:rsid w:val="00E96655"/>
    <w:rsid w:val="00E96E7C"/>
    <w:rsid w:val="00EA30CE"/>
    <w:rsid w:val="00EA3FA9"/>
    <w:rsid w:val="00EA51AC"/>
    <w:rsid w:val="00EA5521"/>
    <w:rsid w:val="00EA6208"/>
    <w:rsid w:val="00EB0734"/>
    <w:rsid w:val="00EB2048"/>
    <w:rsid w:val="00EB4712"/>
    <w:rsid w:val="00EB709B"/>
    <w:rsid w:val="00EB7238"/>
    <w:rsid w:val="00EC460E"/>
    <w:rsid w:val="00EC6D4F"/>
    <w:rsid w:val="00ED2C24"/>
    <w:rsid w:val="00ED3D9B"/>
    <w:rsid w:val="00ED47FE"/>
    <w:rsid w:val="00ED57C3"/>
    <w:rsid w:val="00ED72D5"/>
    <w:rsid w:val="00ED7521"/>
    <w:rsid w:val="00ED7A57"/>
    <w:rsid w:val="00EE23A1"/>
    <w:rsid w:val="00EF0096"/>
    <w:rsid w:val="00EF0971"/>
    <w:rsid w:val="00EF0B53"/>
    <w:rsid w:val="00EF1C22"/>
    <w:rsid w:val="00EF2974"/>
    <w:rsid w:val="00EF3BD0"/>
    <w:rsid w:val="00EF4FED"/>
    <w:rsid w:val="00EF703E"/>
    <w:rsid w:val="00F00AFA"/>
    <w:rsid w:val="00F019E3"/>
    <w:rsid w:val="00F030C3"/>
    <w:rsid w:val="00F06148"/>
    <w:rsid w:val="00F07D7E"/>
    <w:rsid w:val="00F1063C"/>
    <w:rsid w:val="00F106A2"/>
    <w:rsid w:val="00F10A61"/>
    <w:rsid w:val="00F11FEF"/>
    <w:rsid w:val="00F12551"/>
    <w:rsid w:val="00F138CE"/>
    <w:rsid w:val="00F149FF"/>
    <w:rsid w:val="00F151B1"/>
    <w:rsid w:val="00F15EF8"/>
    <w:rsid w:val="00F1690A"/>
    <w:rsid w:val="00F233C5"/>
    <w:rsid w:val="00F2712F"/>
    <w:rsid w:val="00F3023D"/>
    <w:rsid w:val="00F30DAF"/>
    <w:rsid w:val="00F34A49"/>
    <w:rsid w:val="00F351E3"/>
    <w:rsid w:val="00F37674"/>
    <w:rsid w:val="00F40158"/>
    <w:rsid w:val="00F40EDD"/>
    <w:rsid w:val="00F427FD"/>
    <w:rsid w:val="00F43008"/>
    <w:rsid w:val="00F43194"/>
    <w:rsid w:val="00F44BB5"/>
    <w:rsid w:val="00F450DF"/>
    <w:rsid w:val="00F46A4D"/>
    <w:rsid w:val="00F5031F"/>
    <w:rsid w:val="00F505A8"/>
    <w:rsid w:val="00F51E30"/>
    <w:rsid w:val="00F52F95"/>
    <w:rsid w:val="00F534C2"/>
    <w:rsid w:val="00F56D4B"/>
    <w:rsid w:val="00F607DF"/>
    <w:rsid w:val="00F60D7E"/>
    <w:rsid w:val="00F61C37"/>
    <w:rsid w:val="00F62205"/>
    <w:rsid w:val="00F64364"/>
    <w:rsid w:val="00F655A9"/>
    <w:rsid w:val="00F6717D"/>
    <w:rsid w:val="00F7340B"/>
    <w:rsid w:val="00F73463"/>
    <w:rsid w:val="00F74A12"/>
    <w:rsid w:val="00F76E9F"/>
    <w:rsid w:val="00F8086C"/>
    <w:rsid w:val="00F81219"/>
    <w:rsid w:val="00F82639"/>
    <w:rsid w:val="00F8421B"/>
    <w:rsid w:val="00F85988"/>
    <w:rsid w:val="00F85AC3"/>
    <w:rsid w:val="00F90ED7"/>
    <w:rsid w:val="00F91083"/>
    <w:rsid w:val="00F94F0F"/>
    <w:rsid w:val="00F975AF"/>
    <w:rsid w:val="00FA053E"/>
    <w:rsid w:val="00FA064C"/>
    <w:rsid w:val="00FA0880"/>
    <w:rsid w:val="00FA155E"/>
    <w:rsid w:val="00FA2000"/>
    <w:rsid w:val="00FA5BCF"/>
    <w:rsid w:val="00FA6AC8"/>
    <w:rsid w:val="00FA6B34"/>
    <w:rsid w:val="00FA6D20"/>
    <w:rsid w:val="00FA7A80"/>
    <w:rsid w:val="00FB00BF"/>
    <w:rsid w:val="00FB1547"/>
    <w:rsid w:val="00FB27B2"/>
    <w:rsid w:val="00FB6ADE"/>
    <w:rsid w:val="00FB7584"/>
    <w:rsid w:val="00FC2CC4"/>
    <w:rsid w:val="00FC2DF4"/>
    <w:rsid w:val="00FC3910"/>
    <w:rsid w:val="00FC4647"/>
    <w:rsid w:val="00FC5218"/>
    <w:rsid w:val="00FC65FA"/>
    <w:rsid w:val="00FC79E5"/>
    <w:rsid w:val="00FD1812"/>
    <w:rsid w:val="00FD631D"/>
    <w:rsid w:val="00FD67C0"/>
    <w:rsid w:val="00FE264D"/>
    <w:rsid w:val="00FE3C25"/>
    <w:rsid w:val="00FE453F"/>
    <w:rsid w:val="00FE6D1E"/>
    <w:rsid w:val="00FF1C64"/>
    <w:rsid w:val="00FF2648"/>
    <w:rsid w:val="00FF3862"/>
    <w:rsid w:val="00FF4D16"/>
    <w:rsid w:val="00FF651C"/>
    <w:rsid w:val="00FF6E0D"/>
    <w:rsid w:val="00FF7305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A099E"/>
  <w15:docId w15:val="{0923B3B4-D8C9-4D89-8497-D3CFFEC9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67"/>
    <w:pPr>
      <w:spacing w:after="120" w:line="240" w:lineRule="auto"/>
    </w:pPr>
    <w:rPr>
      <w:rFonts w:ascii="Calibri" w:eastAsia="Times New Roman" w:hAnsi="Calibri" w:cs="Mangal"/>
      <w:szCs w:val="24"/>
      <w:lang w:eastAsia="da-DK" w:bidi="ne-NP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6F791B"/>
    <w:pPr>
      <w:numPr>
        <w:numId w:val="24"/>
      </w:numPr>
      <w:tabs>
        <w:tab w:val="clear" w:pos="574"/>
        <w:tab w:val="num" w:pos="432"/>
        <w:tab w:val="left" w:pos="7230"/>
        <w:tab w:val="right" w:pos="8505"/>
      </w:tabs>
      <w:ind w:left="432"/>
      <w:outlineLvl w:val="0"/>
    </w:pPr>
    <w:rPr>
      <w:rFonts w:asciiTheme="majorHAnsi" w:hAnsiTheme="majorHAnsi"/>
      <w:b/>
      <w:bCs/>
      <w:sz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F791B"/>
    <w:pPr>
      <w:numPr>
        <w:ilvl w:val="1"/>
        <w:numId w:val="24"/>
      </w:numPr>
      <w:tabs>
        <w:tab w:val="left" w:pos="7230"/>
        <w:tab w:val="right" w:pos="8505"/>
      </w:tabs>
      <w:spacing w:before="360"/>
      <w:outlineLvl w:val="1"/>
    </w:pPr>
    <w:rPr>
      <w:rFonts w:asciiTheme="majorHAnsi" w:hAnsiTheme="majorHAnsi"/>
      <w:b/>
      <w:bCs/>
      <w:sz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F791B"/>
    <w:pPr>
      <w:numPr>
        <w:ilvl w:val="2"/>
        <w:numId w:val="24"/>
      </w:numPr>
      <w:spacing w:before="360"/>
      <w:outlineLvl w:val="2"/>
    </w:pPr>
    <w:rPr>
      <w:rFonts w:asciiTheme="majorHAnsi" w:eastAsia="Arial Unicode MS" w:hAnsiTheme="majorHAnsi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F7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Vanliginnrykk"/>
    <w:link w:val="Overskrift5Tegn"/>
    <w:uiPriority w:val="99"/>
    <w:qFormat/>
    <w:rsid w:val="006F791B"/>
    <w:pPr>
      <w:numPr>
        <w:ilvl w:val="4"/>
        <w:numId w:val="24"/>
      </w:numPr>
      <w:outlineLvl w:val="4"/>
    </w:pPr>
    <w:rPr>
      <w:rFonts w:ascii="Times New Roman" w:hAnsi="Times New Roman"/>
      <w:b/>
      <w:bCs/>
      <w:sz w:val="20"/>
      <w:szCs w:val="20"/>
    </w:rPr>
  </w:style>
  <w:style w:type="paragraph" w:styleId="Overskrift6">
    <w:name w:val="heading 6"/>
    <w:basedOn w:val="Normal"/>
    <w:next w:val="Vanliginnrykk"/>
    <w:link w:val="Overskrift6Tegn"/>
    <w:uiPriority w:val="99"/>
    <w:qFormat/>
    <w:rsid w:val="006F791B"/>
    <w:pPr>
      <w:numPr>
        <w:ilvl w:val="5"/>
        <w:numId w:val="24"/>
      </w:numPr>
      <w:outlineLvl w:val="5"/>
    </w:pPr>
    <w:rPr>
      <w:rFonts w:ascii="Times New Roman" w:hAnsi="Times New Roman"/>
      <w:sz w:val="20"/>
      <w:szCs w:val="20"/>
      <w:u w:val="single"/>
    </w:rPr>
  </w:style>
  <w:style w:type="paragraph" w:styleId="Overskrift7">
    <w:name w:val="heading 7"/>
    <w:basedOn w:val="Normal"/>
    <w:next w:val="Vanliginnrykk"/>
    <w:link w:val="Overskrift7Tegn"/>
    <w:uiPriority w:val="99"/>
    <w:qFormat/>
    <w:rsid w:val="006F791B"/>
    <w:pPr>
      <w:numPr>
        <w:ilvl w:val="6"/>
        <w:numId w:val="24"/>
      </w:numPr>
      <w:outlineLvl w:val="6"/>
    </w:pPr>
    <w:rPr>
      <w:rFonts w:ascii="Times New Roman" w:hAnsi="Times New Roman"/>
      <w:i/>
      <w:iCs/>
      <w:sz w:val="20"/>
      <w:szCs w:val="20"/>
    </w:rPr>
  </w:style>
  <w:style w:type="paragraph" w:styleId="Overskrift8">
    <w:name w:val="heading 8"/>
    <w:basedOn w:val="Normal"/>
    <w:next w:val="Vanliginnrykk"/>
    <w:link w:val="Overskrift8Tegn"/>
    <w:uiPriority w:val="99"/>
    <w:qFormat/>
    <w:rsid w:val="006F791B"/>
    <w:pPr>
      <w:numPr>
        <w:ilvl w:val="7"/>
        <w:numId w:val="24"/>
      </w:numPr>
      <w:outlineLvl w:val="7"/>
    </w:pPr>
    <w:rPr>
      <w:rFonts w:ascii="Times New Roman" w:hAnsi="Times New Roman"/>
      <w:i/>
      <w:iCs/>
      <w:sz w:val="20"/>
      <w:szCs w:val="20"/>
    </w:rPr>
  </w:style>
  <w:style w:type="paragraph" w:styleId="Overskrift9">
    <w:name w:val="heading 9"/>
    <w:basedOn w:val="Normal"/>
    <w:next w:val="Vanliginnrykk"/>
    <w:link w:val="Overskrift9Tegn"/>
    <w:uiPriority w:val="99"/>
    <w:qFormat/>
    <w:rsid w:val="006F791B"/>
    <w:pPr>
      <w:numPr>
        <w:ilvl w:val="8"/>
        <w:numId w:val="24"/>
      </w:numPr>
      <w:outlineLvl w:val="8"/>
    </w:pPr>
    <w:rPr>
      <w:rFonts w:ascii="Times New Roman" w:hAnsi="Times New Roman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6F791B"/>
    <w:rPr>
      <w:rFonts w:asciiTheme="majorHAnsi" w:eastAsia="Times New Roman" w:hAnsiTheme="majorHAnsi" w:cs="Mangal"/>
      <w:b/>
      <w:bCs/>
      <w:sz w:val="32"/>
      <w:szCs w:val="24"/>
      <w:lang w:eastAsia="da-DK" w:bidi="ne-N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791B"/>
    <w:rPr>
      <w:rFonts w:asciiTheme="majorHAnsi" w:eastAsia="Times New Roman" w:hAnsiTheme="majorHAnsi" w:cs="Mangal"/>
      <w:b/>
      <w:bCs/>
      <w:sz w:val="28"/>
      <w:szCs w:val="24"/>
      <w:lang w:eastAsia="da-DK" w:bidi="ne-NP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6F791B"/>
    <w:rPr>
      <w:rFonts w:asciiTheme="majorHAnsi" w:eastAsia="Arial Unicode MS" w:hAnsiTheme="majorHAnsi" w:cs="Mangal"/>
      <w:b/>
      <w:bCs/>
      <w:sz w:val="24"/>
      <w:szCs w:val="24"/>
      <w:lang w:eastAsia="da-DK" w:bidi="ne-NP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6F791B"/>
    <w:rPr>
      <w:rFonts w:ascii="Times New Roman" w:eastAsia="Times New Roman" w:hAnsi="Times New Roman" w:cs="Mangal"/>
      <w:b/>
      <w:bCs/>
      <w:sz w:val="20"/>
      <w:szCs w:val="20"/>
      <w:lang w:eastAsia="da-DK" w:bidi="ne-NP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6F791B"/>
    <w:rPr>
      <w:rFonts w:ascii="Times New Roman" w:eastAsia="Times New Roman" w:hAnsi="Times New Roman" w:cs="Mangal"/>
      <w:sz w:val="20"/>
      <w:szCs w:val="20"/>
      <w:u w:val="single"/>
      <w:lang w:eastAsia="da-DK" w:bidi="ne-NP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6F791B"/>
    <w:rPr>
      <w:rFonts w:ascii="Times New Roman" w:eastAsia="Times New Roman" w:hAnsi="Times New Roman" w:cs="Mangal"/>
      <w:i/>
      <w:iCs/>
      <w:sz w:val="20"/>
      <w:szCs w:val="20"/>
      <w:lang w:eastAsia="da-DK" w:bidi="ne-NP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6F791B"/>
    <w:rPr>
      <w:rFonts w:ascii="Times New Roman" w:eastAsia="Times New Roman" w:hAnsi="Times New Roman" w:cs="Mangal"/>
      <w:i/>
      <w:iCs/>
      <w:sz w:val="20"/>
      <w:szCs w:val="20"/>
      <w:lang w:eastAsia="da-DK" w:bidi="ne-NP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6F791B"/>
    <w:rPr>
      <w:rFonts w:ascii="Times New Roman" w:eastAsia="Times New Roman" w:hAnsi="Times New Roman" w:cs="Mangal"/>
      <w:i/>
      <w:iCs/>
      <w:sz w:val="20"/>
      <w:szCs w:val="20"/>
      <w:lang w:eastAsia="da-DK" w:bidi="ne-NP"/>
    </w:rPr>
  </w:style>
  <w:style w:type="paragraph" w:styleId="INNH1">
    <w:name w:val="toc 1"/>
    <w:basedOn w:val="Normal"/>
    <w:next w:val="Normal"/>
    <w:uiPriority w:val="39"/>
    <w:rsid w:val="00D43DB6"/>
    <w:pPr>
      <w:spacing w:before="120"/>
    </w:pPr>
    <w:rPr>
      <w:rFonts w:asciiTheme="minorHAnsi" w:hAnsiTheme="minorHAnsi"/>
      <w:b/>
      <w:bCs/>
      <w:caps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216DD"/>
    <w:pPr>
      <w:tabs>
        <w:tab w:val="center" w:pos="4819"/>
        <w:tab w:val="right" w:pos="9071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216DD"/>
    <w:rPr>
      <w:rFonts w:ascii="Calibri" w:eastAsia="Times New Roman" w:hAnsi="Calibri" w:cs="Mangal"/>
      <w:szCs w:val="24"/>
      <w:lang w:eastAsia="da-DK" w:bidi="ne-NP"/>
    </w:rPr>
  </w:style>
  <w:style w:type="paragraph" w:styleId="Topptekst">
    <w:name w:val="header"/>
    <w:basedOn w:val="Normal"/>
    <w:link w:val="TopptekstTegn"/>
    <w:uiPriority w:val="99"/>
    <w:rsid w:val="002216DD"/>
    <w:pPr>
      <w:tabs>
        <w:tab w:val="center" w:pos="4819"/>
        <w:tab w:val="right" w:pos="9071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216DD"/>
    <w:rPr>
      <w:rFonts w:ascii="Calibri" w:eastAsia="Times New Roman" w:hAnsi="Calibri" w:cs="Mangal"/>
      <w:szCs w:val="24"/>
      <w:lang w:eastAsia="da-DK" w:bidi="ne-NP"/>
    </w:rPr>
  </w:style>
  <w:style w:type="character" w:styleId="Sidetall">
    <w:name w:val="page number"/>
    <w:basedOn w:val="Standardskriftforavsnitt"/>
    <w:rsid w:val="002216DD"/>
  </w:style>
  <w:style w:type="character" w:styleId="Hyperkobling">
    <w:name w:val="Hyperlink"/>
    <w:basedOn w:val="Standardskriftforavsnitt"/>
    <w:uiPriority w:val="99"/>
    <w:rsid w:val="002216DD"/>
    <w:rPr>
      <w:color w:val="0000FF"/>
      <w:u w:val="single"/>
    </w:rPr>
  </w:style>
  <w:style w:type="table" w:styleId="Tabellrutenett">
    <w:name w:val="Table Grid"/>
    <w:basedOn w:val="Vanligtabell"/>
    <w:uiPriority w:val="39"/>
    <w:rsid w:val="002216D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6F791B"/>
    <w:pPr>
      <w:ind w:left="720"/>
    </w:pPr>
    <w:rPr>
      <w:rFonts w:eastAsia="Calibri" w:cs="Times New Roman"/>
      <w:szCs w:val="22"/>
      <w:lang w:eastAsia="nb-NO" w:bidi="ar-SA"/>
    </w:rPr>
  </w:style>
  <w:style w:type="paragraph" w:styleId="Vanliginnrykk">
    <w:name w:val="Normal Indent"/>
    <w:basedOn w:val="Normal"/>
    <w:uiPriority w:val="99"/>
    <w:semiHidden/>
    <w:unhideWhenUsed/>
    <w:rsid w:val="002216DD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216DD"/>
    <w:rPr>
      <w:rFonts w:ascii="Tahoma" w:hAnsi="Tahoma" w:cs="Tahoma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DD"/>
    <w:rPr>
      <w:rFonts w:ascii="Tahoma" w:eastAsia="Times New Roman" w:hAnsi="Tahoma" w:cs="Tahoma"/>
      <w:sz w:val="16"/>
      <w:szCs w:val="14"/>
      <w:lang w:eastAsia="da-DK" w:bidi="ne-NP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216DD"/>
    <w:rPr>
      <w:sz w:val="20"/>
      <w:szCs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216DD"/>
    <w:rPr>
      <w:rFonts w:ascii="Calibri" w:eastAsia="Times New Roman" w:hAnsi="Calibri" w:cs="Mangal"/>
      <w:sz w:val="20"/>
      <w:szCs w:val="18"/>
      <w:lang w:eastAsia="da-DK" w:bidi="ne-NP"/>
    </w:rPr>
  </w:style>
  <w:style w:type="character" w:styleId="Fotnotereferanse">
    <w:name w:val="footnote reference"/>
    <w:basedOn w:val="Standardskriftforavsnitt"/>
    <w:uiPriority w:val="99"/>
    <w:semiHidden/>
    <w:unhideWhenUsed/>
    <w:rsid w:val="002216DD"/>
    <w:rPr>
      <w:vertAlign w:val="superscript"/>
    </w:rPr>
  </w:style>
  <w:style w:type="paragraph" w:styleId="Bildetekst">
    <w:name w:val="caption"/>
    <w:basedOn w:val="Normal"/>
    <w:next w:val="Normal"/>
    <w:uiPriority w:val="35"/>
    <w:unhideWhenUsed/>
    <w:qFormat/>
    <w:rsid w:val="006F791B"/>
    <w:pPr>
      <w:spacing w:after="200"/>
    </w:pPr>
    <w:rPr>
      <w:bCs/>
      <w:sz w:val="20"/>
      <w:szCs w:val="16"/>
    </w:rPr>
  </w:style>
  <w:style w:type="paragraph" w:styleId="Revisjon">
    <w:name w:val="Revision"/>
    <w:hidden/>
    <w:uiPriority w:val="99"/>
    <w:semiHidden/>
    <w:rsid w:val="005D451C"/>
    <w:pPr>
      <w:spacing w:line="240" w:lineRule="auto"/>
    </w:pPr>
    <w:rPr>
      <w:rFonts w:ascii="Calibri" w:eastAsia="Times New Roman" w:hAnsi="Calibri" w:cs="Mangal"/>
      <w:szCs w:val="24"/>
      <w:lang w:eastAsia="da-DK" w:bidi="ne-NP"/>
    </w:rPr>
  </w:style>
  <w:style w:type="character" w:customStyle="1" w:styleId="hps">
    <w:name w:val="hps"/>
    <w:basedOn w:val="Standardskriftforavsnitt"/>
    <w:rsid w:val="00146721"/>
  </w:style>
  <w:style w:type="character" w:customStyle="1" w:styleId="atn">
    <w:name w:val="atn"/>
    <w:basedOn w:val="Standardskriftforavsnitt"/>
    <w:rsid w:val="00146721"/>
  </w:style>
  <w:style w:type="character" w:customStyle="1" w:styleId="Overskrift4Tegn">
    <w:name w:val="Overskrift 4 Tegn"/>
    <w:basedOn w:val="Standardskriftforavsnitt"/>
    <w:link w:val="Overskrift4"/>
    <w:uiPriority w:val="9"/>
    <w:rsid w:val="006F791B"/>
    <w:rPr>
      <w:rFonts w:asciiTheme="majorHAnsi" w:eastAsiaTheme="majorEastAsia" w:hAnsiTheme="majorHAnsi" w:cstheme="majorBidi"/>
      <w:b/>
      <w:bCs/>
      <w:i/>
      <w:iCs/>
      <w:szCs w:val="24"/>
      <w:lang w:eastAsia="da-DK" w:bidi="ne-NP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3E4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b-NO" w:bidi="ar-SA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3E4446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256663"/>
    <w:pPr>
      <w:ind w:left="220"/>
    </w:pPr>
    <w:rPr>
      <w:rFonts w:asciiTheme="minorHAnsi" w:hAnsiTheme="minorHAnsi"/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256663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256663"/>
    <w:pPr>
      <w:ind w:left="660"/>
    </w:pPr>
    <w:rPr>
      <w:rFonts w:asciiTheme="minorHAnsi" w:hAnsiTheme="minorHAnsi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256663"/>
    <w:pPr>
      <w:ind w:left="880"/>
    </w:pPr>
    <w:rPr>
      <w:rFonts w:asciiTheme="minorHAnsi" w:hAnsiTheme="minorHAns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256663"/>
    <w:pPr>
      <w:ind w:left="1100"/>
    </w:pPr>
    <w:rPr>
      <w:rFonts w:asciiTheme="minorHAnsi" w:hAnsiTheme="minorHAns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256663"/>
    <w:pPr>
      <w:ind w:left="1320"/>
    </w:pPr>
    <w:rPr>
      <w:rFonts w:asciiTheme="minorHAnsi" w:hAnsi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256663"/>
    <w:pPr>
      <w:ind w:left="1540"/>
    </w:pPr>
    <w:rPr>
      <w:rFonts w:asciiTheme="minorHAnsi" w:hAnsi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256663"/>
    <w:pPr>
      <w:ind w:left="1760"/>
    </w:pPr>
    <w:rPr>
      <w:rFonts w:asciiTheme="minorHAnsi" w:hAnsiTheme="minorHAnsi"/>
      <w:sz w:val="18"/>
      <w:szCs w:val="18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F17A0"/>
    <w:rPr>
      <w:rFonts w:ascii="Tahoma" w:hAnsi="Tahoma" w:cs="Tahoma"/>
      <w:sz w:val="16"/>
      <w:szCs w:val="14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F17A0"/>
    <w:rPr>
      <w:rFonts w:ascii="Tahoma" w:eastAsia="Times New Roman" w:hAnsi="Tahoma" w:cs="Tahoma"/>
      <w:sz w:val="16"/>
      <w:szCs w:val="14"/>
      <w:lang w:eastAsia="da-DK" w:bidi="ne-NP"/>
    </w:rPr>
  </w:style>
  <w:style w:type="paragraph" w:customStyle="1" w:styleId="Dokumentnavn">
    <w:name w:val="Dokumentnavn"/>
    <w:basedOn w:val="Normal"/>
    <w:link w:val="DokumentnavnTegn"/>
    <w:qFormat/>
    <w:rsid w:val="006F791B"/>
    <w:pPr>
      <w:jc w:val="center"/>
    </w:pPr>
    <w:rPr>
      <w:rFonts w:asciiTheme="majorHAnsi" w:hAnsiTheme="majorHAnsi"/>
      <w:b/>
      <w:sz w:val="40"/>
      <w:szCs w:val="40"/>
      <w:lang w:val="en-GB"/>
    </w:rPr>
  </w:style>
  <w:style w:type="character" w:customStyle="1" w:styleId="DokumentnavnTegn">
    <w:name w:val="Dokumentnavn Tegn"/>
    <w:basedOn w:val="Standardskriftforavsnitt"/>
    <w:link w:val="Dokumentnavn"/>
    <w:rsid w:val="006F791B"/>
    <w:rPr>
      <w:rFonts w:asciiTheme="majorHAnsi" w:eastAsia="Times New Roman" w:hAnsiTheme="majorHAnsi" w:cs="Mangal"/>
      <w:b/>
      <w:sz w:val="40"/>
      <w:szCs w:val="40"/>
      <w:lang w:val="en-GB" w:eastAsia="da-DK" w:bidi="ne-NP"/>
    </w:rPr>
  </w:style>
  <w:style w:type="paragraph" w:customStyle="1" w:styleId="Punktlistenormal">
    <w:name w:val="Punktliste normal"/>
    <w:basedOn w:val="Listeavsnitt"/>
    <w:link w:val="PunktlistenormalTegn"/>
    <w:qFormat/>
    <w:rsid w:val="006F791B"/>
    <w:pPr>
      <w:numPr>
        <w:numId w:val="25"/>
      </w:numPr>
      <w:spacing w:line="276" w:lineRule="auto"/>
      <w:contextualSpacing/>
    </w:pPr>
    <w:rPr>
      <w:i/>
      <w:lang w:val="en-GB" w:eastAsia="da-DK" w:bidi="ne-NP"/>
    </w:rPr>
  </w:style>
  <w:style w:type="character" w:customStyle="1" w:styleId="PunktlistenormalTegn">
    <w:name w:val="Punktliste normal Tegn"/>
    <w:basedOn w:val="ListeavsnittTegn"/>
    <w:link w:val="Punktlistenormal"/>
    <w:rsid w:val="006F791B"/>
    <w:rPr>
      <w:rFonts w:ascii="Calibri" w:eastAsia="Calibri" w:hAnsi="Calibri" w:cs="Times New Roman"/>
      <w:i/>
      <w:lang w:val="en-GB" w:eastAsia="da-DK" w:bidi="ne-NP"/>
    </w:rPr>
  </w:style>
  <w:style w:type="paragraph" w:customStyle="1" w:styleId="ShortName">
    <w:name w:val="ShortName"/>
    <w:basedOn w:val="Normal"/>
    <w:link w:val="ShortNameTegn"/>
    <w:qFormat/>
    <w:rsid w:val="006F791B"/>
    <w:pPr>
      <w:jc w:val="center"/>
    </w:pPr>
    <w:rPr>
      <w:rFonts w:asciiTheme="majorHAnsi" w:hAnsiTheme="majorHAnsi"/>
      <w:sz w:val="36"/>
      <w:szCs w:val="36"/>
      <w:lang w:val="en-GB"/>
    </w:rPr>
  </w:style>
  <w:style w:type="character" w:customStyle="1" w:styleId="ShortNameTegn">
    <w:name w:val="ShortName Tegn"/>
    <w:basedOn w:val="Standardskriftforavsnitt"/>
    <w:link w:val="ShortName"/>
    <w:rsid w:val="006F791B"/>
    <w:rPr>
      <w:rFonts w:asciiTheme="majorHAnsi" w:eastAsia="Times New Roman" w:hAnsiTheme="majorHAnsi" w:cs="Mangal"/>
      <w:sz w:val="36"/>
      <w:szCs w:val="36"/>
      <w:lang w:val="en-GB" w:eastAsia="da-DK" w:bidi="ne-NP"/>
    </w:rPr>
  </w:style>
  <w:style w:type="paragraph" w:customStyle="1" w:styleId="Forsideundertekst">
    <w:name w:val="Forside_undertekst"/>
    <w:basedOn w:val="Normal"/>
    <w:link w:val="ForsideundertekstTegn"/>
    <w:qFormat/>
    <w:rsid w:val="006F791B"/>
    <w:pPr>
      <w:spacing w:after="0"/>
      <w:jc w:val="center"/>
    </w:pPr>
    <w:rPr>
      <w:rFonts w:asciiTheme="majorHAnsi" w:hAnsiTheme="majorHAnsi"/>
      <w:sz w:val="32"/>
      <w:szCs w:val="32"/>
      <w:lang w:val="en-US"/>
    </w:rPr>
  </w:style>
  <w:style w:type="character" w:customStyle="1" w:styleId="ForsideundertekstTegn">
    <w:name w:val="Forside_undertekst Tegn"/>
    <w:basedOn w:val="Standardskriftforavsnitt"/>
    <w:link w:val="Forsideundertekst"/>
    <w:rsid w:val="006F791B"/>
    <w:rPr>
      <w:rFonts w:asciiTheme="majorHAnsi" w:eastAsia="Times New Roman" w:hAnsiTheme="majorHAnsi" w:cs="Mangal"/>
      <w:sz w:val="32"/>
      <w:szCs w:val="32"/>
      <w:lang w:val="en-US" w:eastAsia="da-DK" w:bidi="ne-N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79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79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  <w:lang w:eastAsia="da-DK" w:bidi="ne-NP"/>
    </w:rPr>
  </w:style>
  <w:style w:type="paragraph" w:styleId="Ingenmellomrom">
    <w:name w:val="No Spacing"/>
    <w:uiPriority w:val="1"/>
    <w:qFormat/>
    <w:rsid w:val="006F791B"/>
    <w:pPr>
      <w:spacing w:line="240" w:lineRule="auto"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6F791B"/>
    <w:rPr>
      <w:rFonts w:ascii="Calibri" w:eastAsia="Calibri" w:hAnsi="Calibri" w:cs="Times New Roman"/>
      <w:lang w:eastAsia="nb-NO"/>
    </w:rPr>
  </w:style>
  <w:style w:type="character" w:styleId="Svakutheving">
    <w:name w:val="Subtle Emphasis"/>
    <w:basedOn w:val="Standardskriftforavsnitt"/>
    <w:uiPriority w:val="19"/>
    <w:qFormat/>
    <w:rsid w:val="006F791B"/>
    <w:rPr>
      <w:i/>
      <w:iCs/>
      <w:color w:val="auto"/>
      <w:lang w:val="en-GB"/>
    </w:rPr>
  </w:style>
  <w:style w:type="character" w:styleId="Sterkutheving">
    <w:name w:val="Intense Emphasis"/>
    <w:basedOn w:val="Standardskriftforavsnitt"/>
    <w:uiPriority w:val="21"/>
    <w:qFormat/>
    <w:rsid w:val="006F791B"/>
    <w:rPr>
      <w:b/>
      <w:bCs/>
      <w:i/>
      <w:iCs/>
      <w:color w:val="000000" w:themeColor="text1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209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20915"/>
    <w:rPr>
      <w:sz w:val="20"/>
      <w:szCs w:val="18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20915"/>
    <w:rPr>
      <w:rFonts w:ascii="Calibri" w:eastAsia="Times New Roman" w:hAnsi="Calibri" w:cs="Mangal"/>
      <w:sz w:val="20"/>
      <w:szCs w:val="18"/>
      <w:lang w:eastAsia="da-DK" w:bidi="ne-N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2091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20915"/>
    <w:rPr>
      <w:rFonts w:ascii="Calibri" w:eastAsia="Times New Roman" w:hAnsi="Calibri" w:cs="Mangal"/>
      <w:b/>
      <w:bCs/>
      <w:sz w:val="20"/>
      <w:szCs w:val="18"/>
      <w:lang w:eastAsia="da-DK" w:bidi="ne-NP"/>
    </w:rPr>
  </w:style>
  <w:style w:type="paragraph" w:customStyle="1" w:styleId="Bunntekstforside">
    <w:name w:val="Bunntekst forside"/>
    <w:basedOn w:val="Bunntekst"/>
    <w:link w:val="BunntekstforsideTegn"/>
    <w:qFormat/>
    <w:rsid w:val="006F791B"/>
    <w:pPr>
      <w:tabs>
        <w:tab w:val="clear" w:pos="4819"/>
        <w:tab w:val="clear" w:pos="9071"/>
        <w:tab w:val="right" w:pos="9923"/>
      </w:tabs>
      <w:spacing w:after="0"/>
    </w:pPr>
    <w:rPr>
      <w:noProof/>
      <w:sz w:val="16"/>
      <w:lang w:val="en-GB"/>
    </w:rPr>
  </w:style>
  <w:style w:type="character" w:customStyle="1" w:styleId="BunntekstforsideTegn">
    <w:name w:val="Bunntekst forside Tegn"/>
    <w:basedOn w:val="BunntekstTegn"/>
    <w:link w:val="Bunntekstforside"/>
    <w:rsid w:val="006F791B"/>
    <w:rPr>
      <w:rFonts w:ascii="Calibri" w:eastAsia="Times New Roman" w:hAnsi="Calibri" w:cs="Mangal"/>
      <w:noProof/>
      <w:sz w:val="16"/>
      <w:szCs w:val="24"/>
      <w:lang w:val="en-GB" w:eastAsia="da-DK" w:bidi="ne-NP"/>
    </w:rPr>
  </w:style>
  <w:style w:type="paragraph" w:customStyle="1" w:styleId="Overskrifttabell">
    <w:name w:val="Overskrift tabell"/>
    <w:basedOn w:val="Normal"/>
    <w:link w:val="OverskrifttabellTegn"/>
    <w:qFormat/>
    <w:rsid w:val="006F791B"/>
    <w:pPr>
      <w:spacing w:after="0"/>
    </w:pPr>
    <w:rPr>
      <w:b/>
      <w:lang w:val="en-GB"/>
    </w:rPr>
  </w:style>
  <w:style w:type="character" w:customStyle="1" w:styleId="OverskrifttabellTegn">
    <w:name w:val="Overskrift tabell Tegn"/>
    <w:basedOn w:val="Standardskriftforavsnitt"/>
    <w:link w:val="Overskrifttabell"/>
    <w:rsid w:val="006F791B"/>
    <w:rPr>
      <w:rFonts w:ascii="Calibri" w:eastAsia="Times New Roman" w:hAnsi="Calibri" w:cs="Mangal"/>
      <w:b/>
      <w:szCs w:val="24"/>
      <w:lang w:val="en-GB" w:eastAsia="da-DK" w:bidi="ne-NP"/>
    </w:rPr>
  </w:style>
  <w:style w:type="paragraph" w:customStyle="1" w:styleId="Normaltabell">
    <w:name w:val="Normal tabell"/>
    <w:basedOn w:val="Normal"/>
    <w:link w:val="NormaltabellTegn"/>
    <w:qFormat/>
    <w:rsid w:val="006F791B"/>
    <w:pPr>
      <w:spacing w:after="0"/>
    </w:pPr>
    <w:rPr>
      <w:rFonts w:asciiTheme="minorHAnsi" w:hAnsiTheme="minorHAnsi" w:cstheme="minorHAnsi"/>
      <w:lang w:val="en-GB"/>
    </w:rPr>
  </w:style>
  <w:style w:type="character" w:customStyle="1" w:styleId="NormaltabellTegn">
    <w:name w:val="Normal tabell Tegn"/>
    <w:basedOn w:val="Standardskriftforavsnitt"/>
    <w:link w:val="Normaltabell"/>
    <w:rsid w:val="006F791B"/>
    <w:rPr>
      <w:rFonts w:eastAsia="Times New Roman" w:cstheme="minorHAnsi"/>
      <w:szCs w:val="24"/>
      <w:lang w:val="en-GB" w:eastAsia="da-DK" w:bidi="ne-NP"/>
    </w:rPr>
  </w:style>
  <w:style w:type="paragraph" w:customStyle="1" w:styleId="normal3">
    <w:name w:val="normal3"/>
    <w:basedOn w:val="Normal"/>
    <w:link w:val="normal3Tegn"/>
    <w:rsid w:val="0091180B"/>
    <w:pPr>
      <w:ind w:left="709"/>
    </w:pPr>
    <w:rPr>
      <w:lang w:val="en-GB"/>
    </w:rPr>
  </w:style>
  <w:style w:type="character" w:customStyle="1" w:styleId="normal3Tegn">
    <w:name w:val="normal3 Tegn"/>
    <w:basedOn w:val="Standardskriftforavsnitt"/>
    <w:link w:val="normal3"/>
    <w:rsid w:val="0091180B"/>
    <w:rPr>
      <w:rFonts w:ascii="Calibri" w:eastAsia="Times New Roman" w:hAnsi="Calibri" w:cs="Mangal"/>
      <w:szCs w:val="24"/>
      <w:lang w:val="en-GB" w:eastAsia="da-DK" w:bidi="ne-NP"/>
    </w:rPr>
  </w:style>
  <w:style w:type="paragraph" w:customStyle="1" w:styleId="Normal2">
    <w:name w:val="Normal2"/>
    <w:basedOn w:val="Normal"/>
    <w:link w:val="Normal2Tegn"/>
    <w:qFormat/>
    <w:rsid w:val="000D13D5"/>
    <w:pPr>
      <w:ind w:left="426"/>
    </w:pPr>
  </w:style>
  <w:style w:type="character" w:customStyle="1" w:styleId="Normal2Tegn">
    <w:name w:val="Normal2 Tegn"/>
    <w:basedOn w:val="Standardskriftforavsnitt"/>
    <w:link w:val="Normal2"/>
    <w:rsid w:val="000D13D5"/>
    <w:rPr>
      <w:rFonts w:ascii="Calibri" w:eastAsia="Times New Roman" w:hAnsi="Calibri" w:cs="Mangal"/>
      <w:szCs w:val="24"/>
      <w:lang w:eastAsia="da-DK" w:bidi="ne-NP"/>
    </w:rPr>
  </w:style>
  <w:style w:type="paragraph" w:styleId="Rentekst">
    <w:name w:val="Plain Text"/>
    <w:basedOn w:val="Normal"/>
    <w:link w:val="RentekstTegn"/>
    <w:uiPriority w:val="99"/>
    <w:semiHidden/>
    <w:unhideWhenUsed/>
    <w:rsid w:val="005F1E78"/>
    <w:pPr>
      <w:spacing w:after="0"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F1E78"/>
    <w:rPr>
      <w:rFonts w:ascii="Consolas" w:hAnsi="Consolas"/>
      <w:sz w:val="21"/>
      <w:szCs w:val="21"/>
    </w:rPr>
  </w:style>
  <w:style w:type="character" w:customStyle="1" w:styleId="MROTegn">
    <w:name w:val="MRO Tegn"/>
    <w:basedOn w:val="Standardskriftforavsnitt"/>
    <w:link w:val="MRO"/>
    <w:locked/>
    <w:rsid w:val="003D5F18"/>
    <w:rPr>
      <w:rFonts w:ascii="Arial Unicode MS" w:eastAsia="Arial Unicode MS" w:hAnsi="Arial Unicode MS" w:cs="Mangal"/>
      <w:b/>
      <w:bCs/>
      <w:sz w:val="20"/>
      <w:lang w:eastAsia="da-DK" w:bidi="ne-NP"/>
    </w:rPr>
  </w:style>
  <w:style w:type="paragraph" w:customStyle="1" w:styleId="MRO">
    <w:name w:val="MRO"/>
    <w:link w:val="MROTegn"/>
    <w:qFormat/>
    <w:rsid w:val="003D5F18"/>
    <w:pPr>
      <w:spacing w:before="360" w:after="360"/>
      <w:jc w:val="center"/>
    </w:pPr>
    <w:rPr>
      <w:rFonts w:ascii="Arial Unicode MS" w:eastAsia="Arial Unicode MS" w:hAnsi="Arial Unicode MS" w:cs="Mangal"/>
      <w:b/>
      <w:bCs/>
      <w:sz w:val="20"/>
      <w:lang w:eastAsia="da-DK" w:bidi="ne-NP"/>
    </w:rPr>
  </w:style>
  <w:style w:type="character" w:customStyle="1" w:styleId="tlp-white">
    <w:name w:val="tlp-white"/>
    <w:basedOn w:val="Standardskriftforavsnitt"/>
    <w:rsid w:val="00B24960"/>
    <w:rPr>
      <w:sz w:val="24"/>
      <w:szCs w:val="24"/>
      <w:bdr w:val="none" w:sz="0" w:space="0" w:color="auto" w:frame="1"/>
      <w:vertAlign w:val="baseline"/>
    </w:rPr>
  </w:style>
  <w:style w:type="character" w:styleId="Omtale">
    <w:name w:val="Mention"/>
    <w:basedOn w:val="Standardskriftforavsnitt"/>
    <w:uiPriority w:val="99"/>
    <w:semiHidden/>
    <w:unhideWhenUsed/>
    <w:rsid w:val="003F6F1A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BD2E82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1C4D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tls@bits.no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bits.no/tl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bits.no/tls" TargetMode="External"/><Relationship Id="rId25" Type="http://schemas.openxmlformats.org/officeDocument/2006/relationships/hyperlink" Target="mailto:tls@bits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ls@bits.no" TargetMode="External"/><Relationship Id="rId20" Type="http://schemas.openxmlformats.org/officeDocument/2006/relationships/hyperlink" Target="http://www.bits.no/tl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bits.no/tl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bits.no/tls" TargetMode="External"/><Relationship Id="rId23" Type="http://schemas.openxmlformats.org/officeDocument/2006/relationships/hyperlink" Target="http://www.bits.no/tls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bits.no/tl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vdata.no/dokument/NL/lov/2018-06-15-38" TargetMode="External"/><Relationship Id="rId22" Type="http://schemas.openxmlformats.org/officeDocument/2006/relationships/hyperlink" Target="mailto:tls@bits.n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P xmlns="9df0c563-14a5-4f80-a8b5-8b47dc3d6586">Hvit</TLP>
    <na1a900f26064bf9b280ebf93a89a240 xmlns="9df0c563-14a5-4f80-a8b5-8b47dc3d65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Tvungen TLS for e-post</TermName>
          <TermId xmlns="http://schemas.microsoft.com/office/infopath/2007/PartnerControls">a163699b-06b2-4bcc-a3ea-22325921be90</TermId>
        </TermInfo>
        <TermInfo xmlns="http://schemas.microsoft.com/office/infopath/2007/PartnerControls">
          <TermName xmlns="http://schemas.microsoft.com/office/infopath/2007/PartnerControls">Sikkerhet</TermName>
          <TermId xmlns="http://schemas.microsoft.com/office/infopath/2007/PartnerControls">6535748f-19e5-40cd-90b3-61e23604ce4b</TermId>
        </TermInfo>
      </Terms>
    </na1a900f26064bf9b280ebf93a89a240>
    <TaxCatchAll xmlns="9df0c563-14a5-4f80-a8b5-8b47dc3d6586">
      <Value>44</Value>
      <Value>166</Value>
    </TaxCatchAll>
    <Møtedato xmlns="9df0c563-14a5-4f80-a8b5-8b47dc3d65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ts Dokument" ma:contentTypeID="0x01010033AAE2A5650E7745BA3D160CF0A9B14800C81B37A5245915439EEEB4F62D4C288E" ma:contentTypeVersion="20" ma:contentTypeDescription="" ma:contentTypeScope="" ma:versionID="3a1ca24a454211f9aa803c0405fec500">
  <xsd:schema xmlns:xsd="http://www.w3.org/2001/XMLSchema" xmlns:xs="http://www.w3.org/2001/XMLSchema" xmlns:p="http://schemas.microsoft.com/office/2006/metadata/properties" xmlns:ns2="9df0c563-14a5-4f80-a8b5-8b47dc3d6586" targetNamespace="http://schemas.microsoft.com/office/2006/metadata/properties" ma:root="true" ma:fieldsID="c6ce45e918f3ddccea0475af9f82ba80" ns2:_="">
    <xsd:import namespace="9df0c563-14a5-4f80-a8b5-8b47dc3d6586"/>
    <xsd:element name="properties">
      <xsd:complexType>
        <xsd:sequence>
          <xsd:element name="documentManagement">
            <xsd:complexType>
              <xsd:all>
                <xsd:element ref="ns2:na1a900f26064bf9b280ebf93a89a240" minOccurs="0"/>
                <xsd:element ref="ns2:TaxCatchAll" minOccurs="0"/>
                <xsd:element ref="ns2:TaxCatchAllLabel" minOccurs="0"/>
                <xsd:element ref="ns2:TLP"/>
                <xsd:element ref="ns2:Møte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0c563-14a5-4f80-a8b5-8b47dc3d6586" elementFormDefault="qualified">
    <xsd:import namespace="http://schemas.microsoft.com/office/2006/documentManagement/types"/>
    <xsd:import namespace="http://schemas.microsoft.com/office/infopath/2007/PartnerControls"/>
    <xsd:element name="na1a900f26064bf9b280ebf93a89a240" ma:index="8" ma:taxonomy="true" ma:internalName="na1a900f26064bf9b280ebf93a89a240" ma:taxonomyFieldName="Bits_x0020_Emne" ma:displayName="Bits Emne" ma:readOnly="false" ma:default="" ma:fieldId="{7a1a900f-2606-4bf9-b280-ebf93a89a240}" ma:taxonomyMulti="true" ma:sspId="34ce2f5e-233b-447c-a1aa-b52b5077052b" ma:termSetId="0bd56a4d-e04f-45b4-b238-6984a9e782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7f32f87-30cc-46e3-949a-c1863db39c36}" ma:internalName="TaxCatchAll" ma:showField="CatchAllData" ma:web="e05c05ad-0bea-4c8d-855c-93bf2af9b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7f32f87-30cc-46e3-949a-c1863db39c36}" ma:internalName="TaxCatchAllLabel" ma:readOnly="true" ma:showField="CatchAllDataLabel" ma:web="e05c05ad-0bea-4c8d-855c-93bf2af9b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LP" ma:index="12" ma:displayName="TLP" ma:default="Grønn" ma:description="Trafikklysprotokoll: Angir sensitivitet til dokumentet" ma:format="Dropdown" ma:internalName="TLP" ma:readOnly="false">
      <xsd:simpleType>
        <xsd:restriction base="dms:Choice">
          <xsd:enumeration value="Grønn"/>
          <xsd:enumeration value="Gul"/>
          <xsd:enumeration value="Rød"/>
          <xsd:enumeration value="Hvit"/>
        </xsd:restriction>
      </xsd:simpleType>
    </xsd:element>
    <xsd:element name="Møtedato" ma:index="13" nillable="true" ma:displayName="Møtedato" ma:format="DateOnly" ma:indexed="true" ma:internalName="M_x00f8_tedato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e2f5e-233b-447c-a1aa-b52b5077052b" ContentTypeId="0x01010033AAE2A5650E7745BA3D160CF0A9B148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DDDD-9251-4D9C-8444-A17738924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105B1-EDA7-40A5-8730-2EA6A32832F4}">
  <ds:schemaRefs>
    <ds:schemaRef ds:uri="http://schemas.microsoft.com/office/2006/metadata/properties"/>
    <ds:schemaRef ds:uri="http://schemas.microsoft.com/office/infopath/2007/PartnerControls"/>
    <ds:schemaRef ds:uri="9df0c563-14a5-4f80-a8b5-8b47dc3d6586"/>
  </ds:schemaRefs>
</ds:datastoreItem>
</file>

<file path=customXml/itemProps3.xml><?xml version="1.0" encoding="utf-8"?>
<ds:datastoreItem xmlns:ds="http://schemas.openxmlformats.org/officeDocument/2006/customXml" ds:itemID="{9C696F01-CC4B-4588-8805-E46C953120CE}"/>
</file>

<file path=customXml/itemProps4.xml><?xml version="1.0" encoding="utf-8"?>
<ds:datastoreItem xmlns:ds="http://schemas.openxmlformats.org/officeDocument/2006/customXml" ds:itemID="{423D4CA5-D8E1-495F-90D5-2E9D1715CF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D14636-E6A7-4162-9F71-EE59E7CF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2223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nLogic AS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Geir Bonde 2</dc:creator>
  <cp:lastModifiedBy>Thomas Døderlein</cp:lastModifiedBy>
  <cp:revision>19</cp:revision>
  <cp:lastPrinted>2018-09-13T13:26:00Z</cp:lastPrinted>
  <dcterms:created xsi:type="dcterms:W3CDTF">2018-09-13T10:51:00Z</dcterms:created>
  <dcterms:modified xsi:type="dcterms:W3CDTF">2019-04-23T10:21:00Z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svapp360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787165</vt:lpwstr>
  </property>
  <property fmtid="{D5CDD505-2E9C-101B-9397-08002B2CF9AE}" pid="7" name="VerID">
    <vt:lpwstr>0</vt:lpwstr>
  </property>
  <property fmtid="{D5CDD505-2E9C-101B-9397-08002B2CF9AE}" pid="8" name="FilePath">
    <vt:lpwstr>\\SVAPP360\360users\work\finans\runeh</vt:lpwstr>
  </property>
  <property fmtid="{D5CDD505-2E9C-101B-9397-08002B2CF9AE}" pid="9" name="FileName">
    <vt:lpwstr>13-1275-32 BALTUS 2.0 - RH Network Architecture 1.2B2.docx 787165_551323_0.DOCX</vt:lpwstr>
  </property>
  <property fmtid="{D5CDD505-2E9C-101B-9397-08002B2CF9AE}" pid="10" name="FullFileName">
    <vt:lpwstr>\\SVAPP360\360users\work\finans\runeh\13-1275-32 BALTUS 2.0 - RH Network Architecture 1.2B2.docx 787165_551323_0.DOCX</vt:lpwstr>
  </property>
  <property fmtid="{D5CDD505-2E9C-101B-9397-08002B2CF9AE}" pid="11" name="ContentTypeId">
    <vt:lpwstr>0x01010033AAE2A5650E7745BA3D160CF0A9B14800C81B37A5245915439EEEB4F62D4C288E</vt:lpwstr>
  </property>
  <property fmtid="{D5CDD505-2E9C-101B-9397-08002B2CF9AE}" pid="12" name="Dok.status">
    <vt:lpwstr/>
  </property>
  <property fmtid="{D5CDD505-2E9C-101B-9397-08002B2CF9AE}" pid="13" name="Saksnummer">
    <vt:lpwstr/>
  </property>
  <property fmtid="{D5CDD505-2E9C-101B-9397-08002B2CF9AE}" pid="14" name="Bits Emne">
    <vt:lpwstr>166;#Tvungen TLS for e-post|a163699b-06b2-4bcc-a3ea-22325921be90;#44;#Sikkerhet|6535748f-19e5-40cd-90b3-61e23604ce4b</vt:lpwstr>
  </property>
</Properties>
</file>